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C0D9D" w:rsidRPr="005C0D9D" w:rsidTr="005C0D9D">
        <w:tc>
          <w:tcPr>
            <w:tcW w:w="4926" w:type="dxa"/>
          </w:tcPr>
          <w:p w:rsidR="005C0D9D" w:rsidRDefault="005C0D9D" w:rsidP="0053701A">
            <w:pPr>
              <w:jc w:val="center"/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Рассмотрено</w:t>
            </w:r>
          </w:p>
          <w:p w:rsidR="005C0D9D" w:rsidRDefault="005C0D9D" w:rsidP="0053701A">
            <w:pPr>
              <w:jc w:val="center"/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 xml:space="preserve"> </w:t>
            </w:r>
          </w:p>
          <w:p w:rsidR="005C0D9D" w:rsidRDefault="005C0D9D" w:rsidP="005C0D9D">
            <w:pPr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На педагогическом совете</w:t>
            </w:r>
          </w:p>
          <w:p w:rsidR="005C0D9D" w:rsidRPr="005C0D9D" w:rsidRDefault="005C0D9D" w:rsidP="005C0D9D">
            <w:pPr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Протокол № 10 от 18.04.2021</w:t>
            </w:r>
          </w:p>
        </w:tc>
        <w:tc>
          <w:tcPr>
            <w:tcW w:w="4927" w:type="dxa"/>
          </w:tcPr>
          <w:p w:rsidR="005C0D9D" w:rsidRDefault="005C0D9D" w:rsidP="005C0D9D">
            <w:pPr>
              <w:jc w:val="center"/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Утверждаю:</w:t>
            </w:r>
          </w:p>
          <w:p w:rsidR="005C0D9D" w:rsidRDefault="005C0D9D" w:rsidP="005C0D9D">
            <w:pPr>
              <w:jc w:val="right"/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Дир</w:t>
            </w:r>
            <w:r w:rsidR="008F1121">
              <w:rPr>
                <w:spacing w:val="14"/>
                <w:w w:val="113"/>
              </w:rPr>
              <w:t>ектор МАОУ «Нюкская ООШ имени Героя Советского Союза Котова И.М.</w:t>
            </w:r>
            <w:r>
              <w:rPr>
                <w:spacing w:val="14"/>
                <w:w w:val="113"/>
              </w:rPr>
              <w:t>»</w:t>
            </w:r>
          </w:p>
          <w:p w:rsidR="005C0D9D" w:rsidRDefault="008F1121" w:rsidP="005C0D9D">
            <w:pPr>
              <w:jc w:val="right"/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_______Н.Г</w:t>
            </w:r>
            <w:r w:rsidR="005C0D9D">
              <w:rPr>
                <w:spacing w:val="14"/>
                <w:w w:val="113"/>
              </w:rPr>
              <w:t>.</w:t>
            </w:r>
            <w:r>
              <w:rPr>
                <w:spacing w:val="14"/>
                <w:w w:val="113"/>
              </w:rPr>
              <w:t>Бабинцева</w:t>
            </w:r>
          </w:p>
          <w:p w:rsidR="005C0D9D" w:rsidRDefault="008F1121" w:rsidP="005C0D9D">
            <w:pPr>
              <w:jc w:val="right"/>
              <w:rPr>
                <w:spacing w:val="14"/>
                <w:w w:val="113"/>
              </w:rPr>
            </w:pPr>
            <w:r>
              <w:rPr>
                <w:spacing w:val="14"/>
                <w:w w:val="113"/>
              </w:rPr>
              <w:t>Приказ № 25</w:t>
            </w:r>
            <w:bookmarkStart w:id="0" w:name="_GoBack"/>
            <w:bookmarkEnd w:id="0"/>
            <w:r w:rsidR="005C0D9D">
              <w:rPr>
                <w:spacing w:val="14"/>
                <w:w w:val="113"/>
              </w:rPr>
              <w:t xml:space="preserve"> от 19.04.2021 г</w:t>
            </w:r>
          </w:p>
          <w:p w:rsidR="005C0D9D" w:rsidRDefault="005C0D9D" w:rsidP="005C0D9D">
            <w:pPr>
              <w:jc w:val="right"/>
              <w:rPr>
                <w:spacing w:val="14"/>
                <w:w w:val="113"/>
              </w:rPr>
            </w:pPr>
          </w:p>
          <w:p w:rsidR="005C0D9D" w:rsidRDefault="005C0D9D" w:rsidP="005C0D9D">
            <w:pPr>
              <w:jc w:val="right"/>
              <w:rPr>
                <w:spacing w:val="14"/>
                <w:w w:val="113"/>
              </w:rPr>
            </w:pPr>
          </w:p>
          <w:p w:rsidR="005C0D9D" w:rsidRDefault="005C0D9D" w:rsidP="005C0D9D">
            <w:pPr>
              <w:rPr>
                <w:spacing w:val="14"/>
                <w:w w:val="113"/>
              </w:rPr>
            </w:pPr>
          </w:p>
          <w:p w:rsidR="005C0D9D" w:rsidRPr="005C0D9D" w:rsidRDefault="005C0D9D" w:rsidP="005C0D9D">
            <w:pPr>
              <w:rPr>
                <w:spacing w:val="14"/>
                <w:w w:val="113"/>
              </w:rPr>
            </w:pPr>
          </w:p>
        </w:tc>
      </w:tr>
    </w:tbl>
    <w:p w:rsidR="0053701A" w:rsidRPr="005C0D9D" w:rsidRDefault="0053701A" w:rsidP="0053701A">
      <w:pPr>
        <w:jc w:val="center"/>
        <w:rPr>
          <w:spacing w:val="14"/>
          <w:w w:val="113"/>
        </w:rPr>
      </w:pPr>
    </w:p>
    <w:p w:rsidR="0053701A" w:rsidRPr="0053701A" w:rsidRDefault="0053701A" w:rsidP="0053701A"/>
    <w:p w:rsidR="00E96C9D" w:rsidRDefault="00E96C9D" w:rsidP="00E96C9D">
      <w:pPr>
        <w:jc w:val="both"/>
        <w:rPr>
          <w:sz w:val="28"/>
          <w:szCs w:val="28"/>
        </w:rPr>
      </w:pPr>
    </w:p>
    <w:p w:rsidR="00E96C9D" w:rsidRDefault="00E96C9D" w:rsidP="00E96C9D">
      <w:pPr>
        <w:jc w:val="center"/>
        <w:rPr>
          <w:sz w:val="28"/>
          <w:szCs w:val="28"/>
        </w:rPr>
      </w:pPr>
    </w:p>
    <w:p w:rsidR="00E96C9D" w:rsidRDefault="00E96C9D" w:rsidP="00E96C9D">
      <w:pPr>
        <w:jc w:val="center"/>
        <w:rPr>
          <w:sz w:val="28"/>
          <w:szCs w:val="28"/>
        </w:rPr>
      </w:pPr>
    </w:p>
    <w:p w:rsidR="00E96C9D" w:rsidRDefault="00E96C9D" w:rsidP="00E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Отчёт </w:t>
      </w:r>
    </w:p>
    <w:p w:rsidR="00E96C9D" w:rsidRDefault="00E96C9D" w:rsidP="00E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результатам самообследования</w:t>
      </w:r>
    </w:p>
    <w:p w:rsidR="00470D5C" w:rsidRDefault="00470D5C" w:rsidP="00E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Муниципального автономного общеобразовательного учреждения </w:t>
      </w:r>
    </w:p>
    <w:p w:rsidR="00E96C9D" w:rsidRDefault="000E5928" w:rsidP="00E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«Нюкская </w:t>
      </w:r>
      <w:r w:rsidR="00470D5C">
        <w:rPr>
          <w:b/>
          <w:sz w:val="40"/>
          <w:szCs w:val="40"/>
        </w:rPr>
        <w:t xml:space="preserve"> основная общеобразовательная школа</w:t>
      </w:r>
      <w:r>
        <w:rPr>
          <w:b/>
          <w:sz w:val="40"/>
          <w:szCs w:val="40"/>
        </w:rPr>
        <w:t xml:space="preserve"> имени Героя Советского Союза Котова И.М.</w:t>
      </w:r>
      <w:r w:rsidR="00470D5C">
        <w:rPr>
          <w:b/>
          <w:sz w:val="40"/>
          <w:szCs w:val="40"/>
        </w:rPr>
        <w:t>»</w:t>
      </w:r>
    </w:p>
    <w:p w:rsidR="00470D5C" w:rsidRDefault="000E5928" w:rsidP="00E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</w:t>
      </w:r>
      <w:r w:rsidR="001B386C">
        <w:rPr>
          <w:b/>
          <w:sz w:val="40"/>
          <w:szCs w:val="40"/>
        </w:rPr>
        <w:t>а 2020</w:t>
      </w:r>
      <w:r w:rsidR="00470D5C">
        <w:rPr>
          <w:b/>
          <w:sz w:val="40"/>
          <w:szCs w:val="40"/>
        </w:rPr>
        <w:t xml:space="preserve"> год</w:t>
      </w:r>
    </w:p>
    <w:p w:rsidR="00E96C9D" w:rsidRDefault="00E96C9D" w:rsidP="00E96C9D">
      <w:pPr>
        <w:jc w:val="right"/>
        <w:rPr>
          <w:sz w:val="28"/>
          <w:szCs w:val="28"/>
        </w:rPr>
      </w:pPr>
    </w:p>
    <w:p w:rsidR="00E96C9D" w:rsidRDefault="00E96C9D" w:rsidP="00E96C9D">
      <w:pPr>
        <w:jc w:val="right"/>
        <w:rPr>
          <w:sz w:val="28"/>
          <w:szCs w:val="28"/>
        </w:rPr>
      </w:pPr>
    </w:p>
    <w:p w:rsidR="00E96C9D" w:rsidRDefault="00E96C9D" w:rsidP="00E96C9D">
      <w:pPr>
        <w:jc w:val="right"/>
        <w:rPr>
          <w:sz w:val="28"/>
          <w:szCs w:val="28"/>
        </w:rPr>
      </w:pPr>
    </w:p>
    <w:p w:rsidR="00E96C9D" w:rsidRDefault="00E96C9D" w:rsidP="00E96C9D">
      <w:pPr>
        <w:jc w:val="right"/>
        <w:rPr>
          <w:sz w:val="28"/>
          <w:szCs w:val="28"/>
        </w:rPr>
      </w:pPr>
    </w:p>
    <w:p w:rsidR="00E96C9D" w:rsidRDefault="00E96C9D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470D5C" w:rsidRDefault="00470D5C" w:rsidP="00E96C9D">
      <w:pPr>
        <w:jc w:val="right"/>
        <w:rPr>
          <w:sz w:val="28"/>
          <w:szCs w:val="28"/>
        </w:rPr>
      </w:pPr>
    </w:p>
    <w:p w:rsidR="00E96C9D" w:rsidRDefault="000E5928" w:rsidP="00E9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С.Нюки</w:t>
      </w:r>
    </w:p>
    <w:p w:rsidR="00E96C9D" w:rsidRDefault="00E96C9D" w:rsidP="00E9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C4F1A">
        <w:rPr>
          <w:b/>
          <w:sz w:val="28"/>
          <w:szCs w:val="28"/>
        </w:rPr>
        <w:t>20</w:t>
      </w:r>
    </w:p>
    <w:p w:rsidR="00E96C9D" w:rsidRDefault="00E96C9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0E6EC4" w:rsidRPr="000E6EC4" w:rsidRDefault="00944BC3" w:rsidP="000E6EC4">
      <w:pPr>
        <w:pStyle w:val="af0"/>
        <w:jc w:val="center"/>
        <w:rPr>
          <w:color w:val="auto"/>
        </w:rPr>
      </w:pPr>
      <w:r>
        <w:rPr>
          <w:color w:val="auto"/>
        </w:rPr>
        <w:lastRenderedPageBreak/>
        <w:t>Содержание аналитического отчета</w:t>
      </w:r>
    </w:p>
    <w:p w:rsidR="007A3F8C" w:rsidRDefault="002F111B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E6EC4">
        <w:instrText xml:space="preserve"> TOC \o "1-3" \h \z \u </w:instrText>
      </w:r>
      <w:r>
        <w:fldChar w:fldCharType="separate"/>
      </w:r>
      <w:hyperlink w:anchor="_Toc516310321" w:history="1">
        <w:r w:rsidR="007A3F8C" w:rsidRPr="00EA3D31">
          <w:rPr>
            <w:rStyle w:val="a8"/>
            <w:rFonts w:eastAsia="Calibri"/>
            <w:b/>
            <w:noProof/>
          </w:rPr>
          <w:t>АНАЛИТИЧЕСКАЯ ЧАСТЬ</w:t>
        </w:r>
        <w:r w:rsidR="007A3F8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A3F8C" w:rsidRDefault="000E5928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2" w:history="1">
        <w:r w:rsidR="007A3F8C" w:rsidRPr="00EA3D31">
          <w:rPr>
            <w:rStyle w:val="a8"/>
            <w:rFonts w:eastAsia="Calibri"/>
            <w:b/>
            <w:noProof/>
          </w:rPr>
          <w:t>Введение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_Toc516310322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3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3" w:history="1">
        <w:r w:rsidR="007A3F8C" w:rsidRPr="00EA3D31">
          <w:rPr>
            <w:rStyle w:val="a8"/>
            <w:rFonts w:eastAsia="Calibri"/>
            <w:b/>
            <w:noProof/>
          </w:rPr>
          <w:t>ОСНОВНАЯ ЧАСТЬ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_Toc516310323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4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4" w:history="1">
        <w:r w:rsidR="007A3F8C" w:rsidRPr="00EA3D31">
          <w:rPr>
            <w:rStyle w:val="a8"/>
            <w:rFonts w:eastAsia="Calibri"/>
            <w:b/>
            <w:noProof/>
          </w:rPr>
          <w:t>Оценка образовательной деятельности и организации учебного процесса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_Toc516310324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4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5" w:history="1">
        <w:r w:rsidR="007A3F8C" w:rsidRPr="00EA3D31">
          <w:rPr>
            <w:rStyle w:val="a8"/>
            <w:rFonts w:eastAsia="Calibri"/>
            <w:b/>
            <w:noProof/>
          </w:rPr>
          <w:t>Оценка системы управления образовательной организации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_Toc516310325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12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6" w:history="1">
        <w:r w:rsidR="007A3F8C" w:rsidRPr="00EA3D31">
          <w:rPr>
            <w:rStyle w:val="a8"/>
            <w:rFonts w:eastAsia="Calibri"/>
            <w:b/>
            <w:noProof/>
          </w:rPr>
          <w:t>Оценка содержания и качества подготовки обучающихся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_Toc516310326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20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7" w:history="1">
        <w:r w:rsidR="007A3F8C" w:rsidRPr="00EA3D31">
          <w:rPr>
            <w:rStyle w:val="a8"/>
            <w:rFonts w:eastAsia="Calibri"/>
            <w:b/>
            <w:noProof/>
          </w:rPr>
          <w:t>Оценка кадрового обеспечения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_Toc516310327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35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8" w:history="1">
        <w:r w:rsidR="007A3F8C" w:rsidRPr="00EA3D31">
          <w:rPr>
            <w:rStyle w:val="a8"/>
            <w:rFonts w:eastAsia="Calibri"/>
            <w:b/>
            <w:noProof/>
          </w:rPr>
          <w:t>Оценка качества учебно-методического и библиотечно-информационного обеспечения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_Toc516310328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37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29" w:history="1">
        <w:r w:rsidR="007A3F8C" w:rsidRPr="00EA3D31">
          <w:rPr>
            <w:rStyle w:val="a8"/>
            <w:rFonts w:eastAsia="Calibri"/>
            <w:b/>
            <w:noProof/>
          </w:rPr>
          <w:t xml:space="preserve">Оценка качества материально-технической базы </w:t>
        </w:r>
        <w:r w:rsidR="00470D5C">
          <w:rPr>
            <w:rStyle w:val="a8"/>
            <w:rFonts w:eastAsia="Calibri"/>
            <w:b/>
            <w:noProof/>
          </w:rPr>
          <w:t>школы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_Toc516310329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38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30" w:history="1">
        <w:r w:rsidR="007A3F8C" w:rsidRPr="00EA3D31">
          <w:rPr>
            <w:rStyle w:val="a8"/>
            <w:rFonts w:eastAsia="Calibri"/>
            <w:b/>
            <w:noProof/>
          </w:rPr>
          <w:t>Оценка функционирования внутренней системы оценки качества образования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_Toc516310330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41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31" w:history="1">
        <w:r w:rsidR="007A3F8C" w:rsidRPr="00EA3D31">
          <w:rPr>
            <w:rStyle w:val="a8"/>
            <w:rFonts w:eastAsia="Calibri"/>
            <w:b/>
            <w:noProof/>
          </w:rPr>
          <w:t>ЗАКЛЮЧЕНИЕ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_Toc516310331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41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32" w:history="1">
        <w:r w:rsidR="007A3F8C" w:rsidRPr="00EA3D31">
          <w:rPr>
            <w:rStyle w:val="a8"/>
            <w:rFonts w:eastAsia="Calibri"/>
            <w:b/>
            <w:noProof/>
          </w:rPr>
          <w:t>РЕЗУЛЬТАТЫ АНАЛИЗА ПОКАЗАТЕЛЕЙ ДЕЯТЕЛЬНОСТИ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_Toc516310332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44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1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33" w:history="1">
        <w:r w:rsidR="007A3F8C" w:rsidRPr="00EA3D31">
          <w:rPr>
            <w:rStyle w:val="a8"/>
            <w:rFonts w:eastAsia="Calibri"/>
            <w:b/>
            <w:noProof/>
          </w:rPr>
          <w:t>Приложения</w:t>
        </w:r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_Toc516310333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noProof/>
            <w:webHidden/>
          </w:rPr>
          <w:t>47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34" w:history="1">
        <w:r w:rsidR="007A3F8C">
          <w:rPr>
            <w:noProof/>
            <w:webHidden/>
          </w:rPr>
          <w:tab/>
        </w:r>
        <w:r w:rsidR="002F111B">
          <w:rPr>
            <w:noProof/>
            <w:webHidden/>
          </w:rPr>
          <w:fldChar w:fldCharType="begin"/>
        </w:r>
        <w:r w:rsidR="007A3F8C">
          <w:rPr>
            <w:noProof/>
            <w:webHidden/>
          </w:rPr>
          <w:instrText xml:space="preserve"> PAGEREF _Toc516310334 \h </w:instrText>
        </w:r>
        <w:r w:rsidR="002F111B">
          <w:rPr>
            <w:noProof/>
            <w:webHidden/>
          </w:rPr>
        </w:r>
        <w:r w:rsidR="002F111B">
          <w:rPr>
            <w:noProof/>
            <w:webHidden/>
          </w:rPr>
          <w:fldChar w:fldCharType="separate"/>
        </w:r>
        <w:r w:rsidR="00CD0914">
          <w:rPr>
            <w:b/>
            <w:bCs/>
            <w:noProof/>
            <w:webHidden/>
          </w:rPr>
          <w:t>.</w:t>
        </w:r>
        <w:r w:rsidR="002F111B">
          <w:rPr>
            <w:noProof/>
            <w:webHidden/>
          </w:rPr>
          <w:fldChar w:fldCharType="end"/>
        </w:r>
      </w:hyperlink>
    </w:p>
    <w:p w:rsidR="007A3F8C" w:rsidRDefault="000E5928">
      <w:pPr>
        <w:pStyle w:val="21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516310336" w:history="1"/>
    </w:p>
    <w:p w:rsidR="000E6EC4" w:rsidRDefault="002F111B">
      <w:r>
        <w:rPr>
          <w:b/>
          <w:bCs/>
        </w:rPr>
        <w:fldChar w:fldCharType="end"/>
      </w:r>
    </w:p>
    <w:p w:rsidR="00A871CA" w:rsidRPr="000E6EC4" w:rsidRDefault="00E34B7C" w:rsidP="00737E26">
      <w:pPr>
        <w:pStyle w:val="1"/>
        <w:spacing w:line="276" w:lineRule="auto"/>
        <w:jc w:val="center"/>
        <w:rPr>
          <w:b/>
        </w:rPr>
      </w:pPr>
      <w:r>
        <w:rPr>
          <w:rFonts w:cs="Calibri"/>
          <w:bCs/>
        </w:rPr>
        <w:br w:type="page"/>
      </w:r>
      <w:bookmarkStart w:id="1" w:name="_Toc516310321"/>
      <w:r w:rsidR="00A871CA" w:rsidRPr="000E6EC4">
        <w:rPr>
          <w:b/>
        </w:rPr>
        <w:lastRenderedPageBreak/>
        <w:t>АНАЛИТИЧЕСКАЯ ЧАСТЬ</w:t>
      </w:r>
      <w:bookmarkEnd w:id="1"/>
    </w:p>
    <w:p w:rsidR="000E6EC4" w:rsidRPr="000E6EC4" w:rsidRDefault="000E6EC4" w:rsidP="00737E26">
      <w:pPr>
        <w:spacing w:line="276" w:lineRule="auto"/>
        <w:rPr>
          <w:b/>
        </w:rPr>
      </w:pPr>
    </w:p>
    <w:p w:rsidR="004A04D9" w:rsidRPr="009A7779" w:rsidRDefault="004A04D9" w:rsidP="00737E26">
      <w:pPr>
        <w:pStyle w:val="2"/>
        <w:spacing w:line="276" w:lineRule="auto"/>
        <w:rPr>
          <w:b/>
        </w:rPr>
      </w:pPr>
      <w:bookmarkStart w:id="2" w:name="_Toc516310322"/>
      <w:r w:rsidRPr="009A7779">
        <w:rPr>
          <w:b/>
        </w:rPr>
        <w:t>Введение</w:t>
      </w:r>
      <w:bookmarkEnd w:id="2"/>
    </w:p>
    <w:p w:rsidR="000E6EC4" w:rsidRPr="000E6EC4" w:rsidRDefault="000E6EC4" w:rsidP="00737E26">
      <w:pPr>
        <w:spacing w:line="276" w:lineRule="auto"/>
      </w:pPr>
    </w:p>
    <w:p w:rsidR="004A04D9" w:rsidRPr="005668CA" w:rsidRDefault="004A04D9" w:rsidP="00737E26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5668CA">
        <w:t xml:space="preserve">Администрация </w:t>
      </w:r>
      <w:r w:rsidR="000E5928">
        <w:t>МАОУ «Нюкская</w:t>
      </w:r>
      <w:r w:rsidR="00470D5C">
        <w:t xml:space="preserve"> основная общеобразовательная школа</w:t>
      </w:r>
      <w:r w:rsidR="000E5928">
        <w:t xml:space="preserve"> имени Героя Советского Союза Котова И.М.</w:t>
      </w:r>
      <w:r w:rsidR="00470D5C">
        <w:t xml:space="preserve">» МО «Кабанский район» </w:t>
      </w:r>
      <w:r w:rsidRPr="005668CA">
        <w:t xml:space="preserve">представляет </w:t>
      </w:r>
      <w:r>
        <w:t>самообследование</w:t>
      </w:r>
      <w:r w:rsidRPr="005668CA">
        <w:t xml:space="preserve"> о состоянии и развитии системы образования, резу</w:t>
      </w:r>
      <w:r w:rsidR="00581899">
        <w:t>льтатах работы учреждения за 20</w:t>
      </w:r>
      <w:r w:rsidR="00581899" w:rsidRPr="00581899">
        <w:t xml:space="preserve">20 </w:t>
      </w:r>
      <w:r w:rsidRPr="005668CA">
        <w:t>год.</w:t>
      </w:r>
    </w:p>
    <w:p w:rsidR="004A04D9" w:rsidRPr="005668CA" w:rsidRDefault="004A04D9" w:rsidP="00737E26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Самообследование</w:t>
      </w:r>
      <w:r w:rsidRPr="005668CA">
        <w:t xml:space="preserve"> содержит качественную и количественную информацию об эффективности использования ресурсов системы образования, внедрении инновационных технологий и совершенствовании системы управления, доступности и качестве предоставляемых услуг.</w:t>
      </w:r>
    </w:p>
    <w:p w:rsidR="004A04D9" w:rsidRPr="005668CA" w:rsidRDefault="004A04D9" w:rsidP="00737E26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u w:val="single"/>
        </w:rPr>
      </w:pPr>
      <w:r>
        <w:t>Самообследование</w:t>
      </w:r>
      <w:r w:rsidR="003C4F1A">
        <w:t xml:space="preserve"> </w:t>
      </w:r>
      <w:r w:rsidRPr="005668CA">
        <w:t>подготовлен</w:t>
      </w:r>
      <w:r w:rsidR="00470D5C">
        <w:t>о</w:t>
      </w:r>
      <w:r w:rsidRPr="005668CA">
        <w:t xml:space="preserve"> с использованием ежегодной статистической отчетности, показателей мониторинга социально-экономического развития и оценки эффективности деятельности </w:t>
      </w:r>
      <w:r w:rsidR="00470D5C">
        <w:t>школы</w:t>
      </w:r>
      <w:r w:rsidRPr="005668CA">
        <w:t xml:space="preserve">, форм отчетности </w:t>
      </w:r>
      <w:r w:rsidR="00470D5C">
        <w:t>ОО1</w:t>
      </w:r>
      <w:r w:rsidRPr="005668CA">
        <w:t xml:space="preserve"> (по методике Министерства образования и науки РФ), результатов социологических исследований и опросов  потребителей. Большинство индикаторов и показателей представлены в динамике за три года, приведены сравнительные характеристики. </w:t>
      </w:r>
    </w:p>
    <w:p w:rsidR="004A04D9" w:rsidRPr="005668CA" w:rsidRDefault="004A04D9" w:rsidP="00737E26">
      <w:pPr>
        <w:spacing w:line="276" w:lineRule="auto"/>
        <w:ind w:firstLine="708"/>
        <w:jc w:val="both"/>
        <w:rPr>
          <w:b/>
          <w:u w:val="single"/>
        </w:rPr>
      </w:pPr>
      <w:r w:rsidRPr="005668CA">
        <w:rPr>
          <w:b/>
          <w:u w:val="single"/>
        </w:rPr>
        <w:t xml:space="preserve">Миссия </w:t>
      </w:r>
      <w:r w:rsidR="00470D5C">
        <w:rPr>
          <w:b/>
          <w:u w:val="single"/>
        </w:rPr>
        <w:t>школы</w:t>
      </w:r>
    </w:p>
    <w:p w:rsidR="004A04D9" w:rsidRPr="005668CA" w:rsidRDefault="004A04D9" w:rsidP="00737E26">
      <w:pPr>
        <w:spacing w:line="276" w:lineRule="auto"/>
        <w:ind w:firstLine="708"/>
        <w:jc w:val="both"/>
        <w:rPr>
          <w:b/>
          <w:i/>
        </w:rPr>
      </w:pPr>
      <w:r w:rsidRPr="005668CA">
        <w:t>Дать нашим детям полноценное современное образование, научить их мыслить, привить понятия о чести и достоинстве человеческой личности.</w:t>
      </w:r>
      <w:r w:rsidRPr="005668CA">
        <w:rPr>
          <w:rStyle w:val="ab"/>
        </w:rPr>
        <w:t> </w:t>
      </w:r>
    </w:p>
    <w:p w:rsidR="004A04D9" w:rsidRPr="00737E26" w:rsidRDefault="004A04D9" w:rsidP="00737E26">
      <w:pPr>
        <w:spacing w:line="276" w:lineRule="auto"/>
        <w:ind w:left="708"/>
        <w:jc w:val="both"/>
      </w:pPr>
      <w:r w:rsidRPr="005668CA">
        <w:rPr>
          <w:b/>
          <w:u w:val="single"/>
        </w:rPr>
        <w:t xml:space="preserve">Кредо </w:t>
      </w:r>
      <w:r w:rsidR="00470D5C">
        <w:rPr>
          <w:b/>
          <w:u w:val="single"/>
        </w:rPr>
        <w:t>школы</w:t>
      </w:r>
      <w:r w:rsidRPr="005668CA">
        <w:t xml:space="preserve"> – </w:t>
      </w:r>
      <w:r w:rsidRPr="00737E26">
        <w:t>основательность и креативность.</w:t>
      </w:r>
    </w:p>
    <w:p w:rsidR="00A871CA" w:rsidRPr="0084388D" w:rsidRDefault="004A04D9" w:rsidP="00737E26">
      <w:pPr>
        <w:spacing w:line="276" w:lineRule="auto"/>
        <w:jc w:val="center"/>
        <w:rPr>
          <w:b/>
        </w:rPr>
      </w:pPr>
      <w:r w:rsidRPr="0084388D">
        <w:rPr>
          <w:b/>
        </w:rPr>
        <w:t>О</w:t>
      </w:r>
      <w:r w:rsidR="00A871CA" w:rsidRPr="0084388D">
        <w:rPr>
          <w:b/>
        </w:rPr>
        <w:t>бщие сведения о</w:t>
      </w:r>
      <w:r w:rsidR="00B55FDE">
        <w:rPr>
          <w:b/>
        </w:rPr>
        <w:t>б образовательном учреждении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t xml:space="preserve">Название (по Уставу) </w:t>
      </w:r>
      <w:r w:rsidR="00470D5C">
        <w:t>–Муниципальное автономное общеобразователь</w:t>
      </w:r>
      <w:r w:rsidR="000E5928">
        <w:t>ное учреждение «Нюкская</w:t>
      </w:r>
      <w:r w:rsidR="00470D5C">
        <w:t xml:space="preserve"> основная общеобразовательная школа</w:t>
      </w:r>
      <w:r w:rsidR="000E5928">
        <w:t xml:space="preserve"> имени Героя Советского Союза Котова И.М.</w:t>
      </w:r>
      <w:r w:rsidR="00470D5C">
        <w:t>» МО «Кабанский район»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t>Тип – Общеобразовательное учреждение</w:t>
      </w:r>
    </w:p>
    <w:p w:rsidR="00944BC3" w:rsidRPr="00581899" w:rsidRDefault="00944BC3" w:rsidP="00737E26">
      <w:pPr>
        <w:spacing w:line="276" w:lineRule="auto"/>
        <w:jc w:val="both"/>
      </w:pPr>
      <w:r w:rsidRPr="005668CA">
        <w:t xml:space="preserve">Директор – </w:t>
      </w:r>
      <w:r w:rsidR="000E5928">
        <w:t>Бабинцева Наталья Геннадьевна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t xml:space="preserve">Количество учащихся  - </w:t>
      </w:r>
      <w:r w:rsidR="000E5928">
        <w:t>63</w:t>
      </w:r>
      <w:r w:rsidRPr="005668CA">
        <w:t xml:space="preserve"> школьник</w:t>
      </w:r>
      <w:r w:rsidR="00CF4091">
        <w:t>а</w:t>
      </w:r>
      <w:r w:rsidRPr="005668CA">
        <w:t>.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t>Организационно-правовая форма – государственное учреждение.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t xml:space="preserve">Учредитель – </w:t>
      </w:r>
      <w:r w:rsidR="00470D5C">
        <w:t>МКУ «РУО» МО Кабанский район</w:t>
      </w:r>
      <w:r w:rsidRPr="005668CA">
        <w:t>.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t>Год открытия – 19</w:t>
      </w:r>
      <w:r w:rsidR="000E5928">
        <w:t>64</w:t>
      </w:r>
      <w:r w:rsidRPr="005668CA">
        <w:t>.</w:t>
      </w:r>
    </w:p>
    <w:p w:rsidR="00470D5C" w:rsidRDefault="00944BC3" w:rsidP="00737E26">
      <w:pPr>
        <w:spacing w:line="276" w:lineRule="auto"/>
        <w:jc w:val="both"/>
      </w:pPr>
      <w:r w:rsidRPr="005668CA">
        <w:t xml:space="preserve">Контактная информация </w:t>
      </w:r>
      <w:r w:rsidR="000E5928">
        <w:t>671200</w:t>
      </w:r>
      <w:r w:rsidRPr="005668CA">
        <w:t xml:space="preserve">, </w:t>
      </w:r>
      <w:r w:rsidR="00470D5C">
        <w:t>РБ Кабанский</w:t>
      </w:r>
      <w:r w:rsidR="00CF4091">
        <w:t xml:space="preserve"> </w:t>
      </w:r>
      <w:r w:rsidR="00470D5C">
        <w:t>раойн</w:t>
      </w:r>
      <w:r w:rsidR="000E5928">
        <w:t>, с.Нюки, ул.Трактовая, 8 «А»</w:t>
      </w:r>
      <w:r w:rsidR="00470D5C">
        <w:t xml:space="preserve"> </w:t>
      </w:r>
    </w:p>
    <w:p w:rsidR="00944BC3" w:rsidRPr="005668CA" w:rsidRDefault="000E5928" w:rsidP="00737E26">
      <w:pPr>
        <w:spacing w:line="276" w:lineRule="auto"/>
        <w:jc w:val="both"/>
        <w:rPr>
          <w:b/>
          <w:bCs/>
        </w:rPr>
      </w:pPr>
      <w:r>
        <w:t>тел 8(30138)91900</w:t>
      </w:r>
    </w:p>
    <w:p w:rsidR="00944BC3" w:rsidRPr="000E5928" w:rsidRDefault="00944BC3" w:rsidP="00737E26">
      <w:pPr>
        <w:spacing w:line="276" w:lineRule="auto"/>
        <w:jc w:val="both"/>
        <w:rPr>
          <w:color w:val="000000"/>
          <w:u w:val="single"/>
        </w:rPr>
      </w:pPr>
      <w:r w:rsidRPr="005668CA">
        <w:t>Адрес сайта в Интернете</w:t>
      </w:r>
      <w:r w:rsidR="000E5928">
        <w:t>http://</w:t>
      </w:r>
      <w:r w:rsidR="000E5928">
        <w:rPr>
          <w:lang w:val="en-US"/>
        </w:rPr>
        <w:t>nuki</w:t>
      </w:r>
      <w:r w:rsidR="00631E9D" w:rsidRPr="000E5928">
        <w:t>.buryatschool.ru</w:t>
      </w:r>
      <w:r w:rsidR="000E5928" w:rsidRPr="000E5928">
        <w:t>//</w:t>
      </w:r>
    </w:p>
    <w:p w:rsidR="00944BC3" w:rsidRPr="000E5928" w:rsidRDefault="00944BC3" w:rsidP="00737E26">
      <w:pPr>
        <w:spacing w:line="276" w:lineRule="auto"/>
        <w:jc w:val="both"/>
      </w:pPr>
      <w:r w:rsidRPr="005668CA">
        <w:t xml:space="preserve">Адрес электронной почты  </w:t>
      </w:r>
      <w:r w:rsidR="000E5928">
        <w:rPr>
          <w:rFonts w:ascii="Arial" w:hAnsi="Arial" w:cs="Arial"/>
          <w:sz w:val="20"/>
          <w:szCs w:val="20"/>
          <w:shd w:val="clear" w:color="auto" w:fill="FFFFFF"/>
          <w:lang w:val="en-US"/>
        </w:rPr>
        <w:t>nukipollud</w:t>
      </w:r>
      <w:r w:rsidR="000E5928" w:rsidRPr="000E5928">
        <w:rPr>
          <w:rFonts w:ascii="Arial" w:hAnsi="Arial" w:cs="Arial"/>
          <w:sz w:val="20"/>
          <w:szCs w:val="20"/>
          <w:shd w:val="clear" w:color="auto" w:fill="FFFFFF"/>
        </w:rPr>
        <w:t>@</w:t>
      </w:r>
      <w:r w:rsidR="000E5928">
        <w:rPr>
          <w:rFonts w:ascii="Arial" w:hAnsi="Arial" w:cs="Arial"/>
          <w:sz w:val="20"/>
          <w:szCs w:val="20"/>
          <w:shd w:val="clear" w:color="auto" w:fill="FFFFFF"/>
          <w:lang w:val="en-US"/>
        </w:rPr>
        <w:t>gmail</w:t>
      </w:r>
      <w:r w:rsidR="000E5928" w:rsidRPr="000E5928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0E5928">
        <w:rPr>
          <w:rFonts w:ascii="Arial" w:hAnsi="Arial" w:cs="Arial"/>
          <w:sz w:val="20"/>
          <w:szCs w:val="20"/>
          <w:shd w:val="clear" w:color="auto" w:fill="FFFFFF"/>
          <w:lang w:val="en-US"/>
        </w:rPr>
        <w:t>com</w:t>
      </w:r>
    </w:p>
    <w:p w:rsidR="006D0FCD" w:rsidRPr="005668CA" w:rsidRDefault="006D0FCD" w:rsidP="00C672FC">
      <w:pPr>
        <w:pStyle w:val="a4"/>
        <w:spacing w:before="0" w:line="276" w:lineRule="auto"/>
        <w:ind w:firstLine="708"/>
      </w:pPr>
    </w:p>
    <w:p w:rsidR="006D0FCD" w:rsidRPr="005668CA" w:rsidRDefault="006D0FCD" w:rsidP="00737E26">
      <w:pPr>
        <w:spacing w:line="276" w:lineRule="auto"/>
        <w:jc w:val="both"/>
      </w:pPr>
      <w:r w:rsidRPr="005668CA">
        <w:tab/>
      </w:r>
    </w:p>
    <w:p w:rsidR="00944BC3" w:rsidRDefault="00944BC3" w:rsidP="00737E26">
      <w:pPr>
        <w:pStyle w:val="a5"/>
        <w:spacing w:after="0" w:line="276" w:lineRule="auto"/>
      </w:pPr>
    </w:p>
    <w:p w:rsidR="000E6EC4" w:rsidRPr="00944BC3" w:rsidRDefault="009A7779" w:rsidP="00737E26">
      <w:pPr>
        <w:pStyle w:val="1"/>
        <w:spacing w:line="276" w:lineRule="auto"/>
        <w:jc w:val="center"/>
        <w:rPr>
          <w:b/>
        </w:rPr>
      </w:pPr>
      <w:r>
        <w:rPr>
          <w:b/>
        </w:rPr>
        <w:br w:type="page"/>
      </w:r>
      <w:bookmarkStart w:id="3" w:name="_Toc516310323"/>
      <w:r w:rsidR="00944BC3">
        <w:rPr>
          <w:b/>
        </w:rPr>
        <w:lastRenderedPageBreak/>
        <w:t>ОСНОВНАЯ</w:t>
      </w:r>
      <w:r w:rsidR="00944BC3" w:rsidRPr="00944BC3">
        <w:rPr>
          <w:b/>
        </w:rPr>
        <w:t xml:space="preserve"> ЧАСТЬ</w:t>
      </w:r>
      <w:bookmarkEnd w:id="3"/>
    </w:p>
    <w:p w:rsidR="00944BC3" w:rsidRPr="009A7779" w:rsidRDefault="00944BC3" w:rsidP="00737E26">
      <w:pPr>
        <w:pStyle w:val="1"/>
        <w:spacing w:line="276" w:lineRule="auto"/>
        <w:jc w:val="center"/>
        <w:rPr>
          <w:b/>
        </w:rPr>
      </w:pPr>
      <w:bookmarkStart w:id="4" w:name="_Toc516310324"/>
      <w:r w:rsidRPr="009A7779">
        <w:rPr>
          <w:b/>
        </w:rPr>
        <w:t>Оценка образовательной деятельности и организации учебного процесса</w:t>
      </w:r>
      <w:bookmarkEnd w:id="4"/>
    </w:p>
    <w:p w:rsidR="009A7779" w:rsidRDefault="009A7779" w:rsidP="00737E26">
      <w:pPr>
        <w:spacing w:line="276" w:lineRule="auto"/>
        <w:ind w:firstLine="708"/>
        <w:jc w:val="center"/>
      </w:pPr>
      <w:r>
        <w:rPr>
          <w:b/>
        </w:rPr>
        <w:t>К</w:t>
      </w:r>
      <w:r w:rsidRPr="005668CA">
        <w:rPr>
          <w:b/>
        </w:rPr>
        <w:t>онтингент учащихся</w:t>
      </w:r>
    </w:p>
    <w:p w:rsidR="00944BC3" w:rsidRPr="005668CA" w:rsidRDefault="009B1BD7" w:rsidP="00737E26">
      <w:pPr>
        <w:spacing w:line="276" w:lineRule="auto"/>
        <w:ind w:firstLine="708"/>
        <w:jc w:val="both"/>
      </w:pPr>
      <w:r>
        <w:t xml:space="preserve">Контингент учащихся  </w:t>
      </w:r>
      <w:r w:rsidR="00944BC3">
        <w:t xml:space="preserve">в 2017-2018 учебном году </w:t>
      </w:r>
      <w:r w:rsidR="00C672FC">
        <w:t>- 73</w:t>
      </w:r>
      <w:r w:rsidR="00944BC3">
        <w:t xml:space="preserve"> учеников (</w:t>
      </w:r>
      <w:r w:rsidR="00C672FC">
        <w:t>7</w:t>
      </w:r>
      <w:r w:rsidR="00944BC3">
        <w:t xml:space="preserve"> класс</w:t>
      </w:r>
      <w:r w:rsidR="00C672FC">
        <w:t>ов), 2018/2019 – 65</w:t>
      </w:r>
      <w:r>
        <w:t xml:space="preserve">  учащихся (7 классов), в 2019</w:t>
      </w:r>
      <w:r w:rsidR="00C672FC">
        <w:t>/2020 – 63</w:t>
      </w:r>
      <w:r w:rsidR="001068EE">
        <w:t xml:space="preserve"> учащи</w:t>
      </w:r>
      <w:r w:rsidR="00C672FC">
        <w:t>хся (7 классов), в 2020/2021- 55 учащихся (7</w:t>
      </w:r>
      <w:r w:rsidR="001068EE">
        <w:t xml:space="preserve"> классов). </w:t>
      </w:r>
      <w:r w:rsidR="00944BC3" w:rsidRPr="005668CA">
        <w:t>С</w:t>
      </w:r>
      <w:r w:rsidR="00631E9D">
        <w:t xml:space="preserve">редняя наполняемость классов – </w:t>
      </w:r>
      <w:r w:rsidR="00944BC3" w:rsidRPr="005668CA">
        <w:t>8 человек.</w:t>
      </w:r>
    </w:p>
    <w:p w:rsidR="00631E9D" w:rsidRDefault="00944BC3" w:rsidP="00737E26">
      <w:pPr>
        <w:spacing w:line="276" w:lineRule="auto"/>
        <w:jc w:val="center"/>
        <w:rPr>
          <w:b/>
        </w:rPr>
      </w:pPr>
      <w:r w:rsidRPr="005668CA">
        <w:rPr>
          <w:b/>
        </w:rPr>
        <w:t>Сохранность контингента учащихся</w:t>
      </w:r>
    </w:p>
    <w:p w:rsidR="00631E9D" w:rsidRDefault="00631E9D" w:rsidP="00737E26">
      <w:pPr>
        <w:spacing w:line="276" w:lineRule="auto"/>
        <w:jc w:val="center"/>
        <w:rPr>
          <w:b/>
        </w:rPr>
      </w:pPr>
    </w:p>
    <w:p w:rsidR="00944BC3" w:rsidRPr="005668CA" w:rsidRDefault="009B1BD7" w:rsidP="00737E26">
      <w:pPr>
        <w:spacing w:line="276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2646270C" wp14:editId="6C54B21A">
            <wp:extent cx="4572000" cy="2743200"/>
            <wp:effectExtent l="0" t="0" r="0" b="0"/>
            <wp:docPr id="32" name="Диаграмма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44BC3" w:rsidRDefault="00944BC3" w:rsidP="00737E26">
      <w:pPr>
        <w:spacing w:line="276" w:lineRule="auto"/>
        <w:ind w:firstLine="708"/>
        <w:jc w:val="both"/>
      </w:pPr>
    </w:p>
    <w:p w:rsidR="00944BC3" w:rsidRPr="005668CA" w:rsidRDefault="00944BC3" w:rsidP="00737E26">
      <w:pPr>
        <w:spacing w:line="276" w:lineRule="auto"/>
        <w:ind w:firstLine="708"/>
        <w:jc w:val="both"/>
      </w:pPr>
      <w:r>
        <w:t>Данные диаграмм</w:t>
      </w:r>
      <w:r w:rsidR="006A4BF0">
        <w:t>ы позволяют сделать вывод, что в</w:t>
      </w:r>
      <w:r w:rsidR="009B1BD7">
        <w:t xml:space="preserve"> основной</w:t>
      </w:r>
      <w:r w:rsidR="006A4BF0">
        <w:t xml:space="preserve"> школе</w:t>
      </w:r>
      <w:r w:rsidR="003C4F1A">
        <w:t xml:space="preserve"> </w:t>
      </w:r>
      <w:r w:rsidR="006A4BF0">
        <w:t>сохраняется контингент учащихся</w:t>
      </w:r>
      <w:r w:rsidR="009A7779">
        <w:t>.</w:t>
      </w:r>
    </w:p>
    <w:p w:rsidR="00944BC3" w:rsidRPr="005668CA" w:rsidRDefault="00944BC3" w:rsidP="00737E26">
      <w:pPr>
        <w:spacing w:line="276" w:lineRule="auto"/>
        <w:jc w:val="both"/>
      </w:pPr>
      <w:r w:rsidRPr="005668CA">
        <w:rPr>
          <w:b/>
        </w:rPr>
        <w:t>Численность учащихся, приходящихся на одного учителя,</w:t>
      </w:r>
      <w:r w:rsidRPr="005668CA">
        <w:t xml:space="preserve">– </w:t>
      </w:r>
      <w:r w:rsidR="006A4BF0">
        <w:t>5</w:t>
      </w:r>
      <w:r w:rsidRPr="005668CA">
        <w:t xml:space="preserve"> человек.</w:t>
      </w:r>
    </w:p>
    <w:p w:rsidR="00944BC3" w:rsidRPr="005668CA" w:rsidRDefault="00944BC3" w:rsidP="00737E26">
      <w:pPr>
        <w:spacing w:line="276" w:lineRule="auto"/>
        <w:jc w:val="center"/>
        <w:rPr>
          <w:b/>
        </w:rPr>
      </w:pPr>
      <w:r w:rsidRPr="005668CA">
        <w:rPr>
          <w:b/>
        </w:rPr>
        <w:t xml:space="preserve">Сохранность контингента учащихся за </w:t>
      </w:r>
      <w:r w:rsidR="009A7779">
        <w:rPr>
          <w:b/>
        </w:rPr>
        <w:t>последние</w:t>
      </w:r>
      <w:r w:rsidR="009B1BD7">
        <w:rPr>
          <w:b/>
        </w:rPr>
        <w:t xml:space="preserve"> </w:t>
      </w:r>
      <w:r w:rsidR="009A7779">
        <w:rPr>
          <w:b/>
        </w:rPr>
        <w:t>три</w:t>
      </w:r>
      <w:r w:rsidR="009B1BD7">
        <w:rPr>
          <w:b/>
        </w:rPr>
        <w:t xml:space="preserve"> </w:t>
      </w:r>
      <w:r w:rsidR="009A7779">
        <w:rPr>
          <w:b/>
        </w:rPr>
        <w:t>года</w:t>
      </w:r>
      <w:r w:rsidRPr="005668CA">
        <w:rPr>
          <w:b/>
        </w:rPr>
        <w:t xml:space="preserve"> по образовательным ступеням.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126"/>
        <w:gridCol w:w="1559"/>
        <w:gridCol w:w="1559"/>
      </w:tblGrid>
      <w:tr w:rsidR="001B386C" w:rsidTr="001068EE">
        <w:tc>
          <w:tcPr>
            <w:tcW w:w="2232" w:type="dxa"/>
            <w:shd w:val="clear" w:color="auto" w:fill="auto"/>
          </w:tcPr>
          <w:p w:rsidR="001B386C" w:rsidRPr="00D9390F" w:rsidRDefault="001B386C" w:rsidP="00737E26">
            <w:pPr>
              <w:spacing w:line="276" w:lineRule="auto"/>
              <w:jc w:val="center"/>
              <w:rPr>
                <w:b/>
              </w:rPr>
            </w:pPr>
            <w:r w:rsidRPr="00D9390F">
              <w:rPr>
                <w:b/>
              </w:rPr>
              <w:t>Ступень образования</w:t>
            </w:r>
          </w:p>
        </w:tc>
        <w:tc>
          <w:tcPr>
            <w:tcW w:w="2126" w:type="dxa"/>
            <w:shd w:val="clear" w:color="auto" w:fill="auto"/>
          </w:tcPr>
          <w:p w:rsidR="001B386C" w:rsidRPr="00D9390F" w:rsidRDefault="001B386C" w:rsidP="006A4BF0">
            <w:pPr>
              <w:spacing w:line="276" w:lineRule="auto"/>
              <w:jc w:val="center"/>
              <w:rPr>
                <w:b/>
              </w:rPr>
            </w:pPr>
            <w:r w:rsidRPr="00D9390F">
              <w:rPr>
                <w:b/>
              </w:rPr>
              <w:t>201</w:t>
            </w:r>
            <w:r>
              <w:rPr>
                <w:b/>
              </w:rPr>
              <w:t>8</w:t>
            </w:r>
            <w:r w:rsidRPr="00D9390F">
              <w:rPr>
                <w:b/>
              </w:rPr>
              <w:t>-201</w:t>
            </w:r>
            <w:r>
              <w:rPr>
                <w:b/>
              </w:rPr>
              <w:t>9</w:t>
            </w:r>
            <w:r w:rsidRPr="00D9390F">
              <w:rPr>
                <w:b/>
              </w:rPr>
              <w:t xml:space="preserve"> учебный год</w:t>
            </w:r>
          </w:p>
        </w:tc>
        <w:tc>
          <w:tcPr>
            <w:tcW w:w="1559" w:type="dxa"/>
          </w:tcPr>
          <w:p w:rsidR="001B386C" w:rsidRPr="00D9390F" w:rsidRDefault="001B386C" w:rsidP="006A4B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1559" w:type="dxa"/>
          </w:tcPr>
          <w:p w:rsidR="001B386C" w:rsidRDefault="001B386C" w:rsidP="006A4BF0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2020-2021</w:t>
            </w:r>
          </w:p>
        </w:tc>
      </w:tr>
      <w:tr w:rsidR="001B386C" w:rsidTr="001068EE">
        <w:tc>
          <w:tcPr>
            <w:tcW w:w="2232" w:type="dxa"/>
            <w:shd w:val="clear" w:color="auto" w:fill="auto"/>
          </w:tcPr>
          <w:p w:rsidR="001B386C" w:rsidRPr="00D9390F" w:rsidRDefault="001B386C" w:rsidP="00737E26">
            <w:pPr>
              <w:spacing w:line="276" w:lineRule="auto"/>
              <w:jc w:val="center"/>
              <w:rPr>
                <w:b/>
              </w:rPr>
            </w:pPr>
            <w:r w:rsidRPr="00D9390F">
              <w:rPr>
                <w:b/>
              </w:rPr>
              <w:t>Начальная школа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386C" w:rsidRDefault="001B386C" w:rsidP="009B1BD7">
            <w:pPr>
              <w:spacing w:line="276" w:lineRule="auto"/>
              <w:jc w:val="center"/>
            </w:pPr>
            <w:r>
              <w:t>2</w:t>
            </w:r>
            <w:r w:rsidR="0002572E">
              <w:t>7</w:t>
            </w:r>
          </w:p>
        </w:tc>
        <w:tc>
          <w:tcPr>
            <w:tcW w:w="1559" w:type="dxa"/>
          </w:tcPr>
          <w:p w:rsidR="001B386C" w:rsidRDefault="001B386C" w:rsidP="00737E26">
            <w:pPr>
              <w:spacing w:line="276" w:lineRule="auto"/>
              <w:jc w:val="center"/>
            </w:pPr>
            <w:r>
              <w:t>2</w:t>
            </w:r>
            <w:r w:rsidR="0002572E">
              <w:t>6</w:t>
            </w:r>
          </w:p>
        </w:tc>
        <w:tc>
          <w:tcPr>
            <w:tcW w:w="1559" w:type="dxa"/>
          </w:tcPr>
          <w:p w:rsidR="001B386C" w:rsidRDefault="0002572E" w:rsidP="00737E26">
            <w:pPr>
              <w:spacing w:line="276" w:lineRule="auto"/>
              <w:jc w:val="center"/>
            </w:pPr>
            <w:r>
              <w:t>17</w:t>
            </w:r>
          </w:p>
        </w:tc>
      </w:tr>
      <w:tr w:rsidR="001B386C" w:rsidTr="001068EE">
        <w:tc>
          <w:tcPr>
            <w:tcW w:w="2232" w:type="dxa"/>
            <w:shd w:val="clear" w:color="auto" w:fill="auto"/>
          </w:tcPr>
          <w:p w:rsidR="001B386C" w:rsidRPr="00D9390F" w:rsidRDefault="001B386C" w:rsidP="00737E26">
            <w:pPr>
              <w:spacing w:line="276" w:lineRule="auto"/>
              <w:jc w:val="center"/>
              <w:rPr>
                <w:b/>
              </w:rPr>
            </w:pPr>
            <w:r w:rsidRPr="00D9390F">
              <w:rPr>
                <w:b/>
              </w:rPr>
              <w:t>Основная школа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386C" w:rsidRDefault="0002572E" w:rsidP="00737E26">
            <w:pPr>
              <w:spacing w:line="276" w:lineRule="auto"/>
              <w:jc w:val="center"/>
            </w:pPr>
            <w:r>
              <w:t>46</w:t>
            </w:r>
          </w:p>
        </w:tc>
        <w:tc>
          <w:tcPr>
            <w:tcW w:w="1559" w:type="dxa"/>
          </w:tcPr>
          <w:p w:rsidR="001B386C" w:rsidRDefault="0002572E" w:rsidP="00737E26">
            <w:pPr>
              <w:spacing w:line="276" w:lineRule="auto"/>
              <w:jc w:val="center"/>
            </w:pPr>
            <w:r>
              <w:t>39</w:t>
            </w:r>
          </w:p>
        </w:tc>
        <w:tc>
          <w:tcPr>
            <w:tcW w:w="1559" w:type="dxa"/>
          </w:tcPr>
          <w:p w:rsidR="001B386C" w:rsidRDefault="0002572E" w:rsidP="00737E26">
            <w:pPr>
              <w:spacing w:line="276" w:lineRule="auto"/>
              <w:jc w:val="center"/>
            </w:pPr>
            <w:r>
              <w:t>38</w:t>
            </w:r>
          </w:p>
        </w:tc>
      </w:tr>
      <w:tr w:rsidR="001B386C" w:rsidTr="001068EE">
        <w:tc>
          <w:tcPr>
            <w:tcW w:w="2232" w:type="dxa"/>
            <w:shd w:val="clear" w:color="auto" w:fill="auto"/>
          </w:tcPr>
          <w:p w:rsidR="001B386C" w:rsidRPr="00D9390F" w:rsidRDefault="001B386C" w:rsidP="00737E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B386C" w:rsidRDefault="0002572E" w:rsidP="009B1BD7">
            <w:pPr>
              <w:spacing w:line="276" w:lineRule="auto"/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1B386C" w:rsidRDefault="0002572E" w:rsidP="00737E26">
            <w:pPr>
              <w:spacing w:line="276" w:lineRule="auto"/>
              <w:jc w:val="center"/>
            </w:pPr>
            <w:r>
              <w:t>65</w:t>
            </w:r>
          </w:p>
        </w:tc>
        <w:tc>
          <w:tcPr>
            <w:tcW w:w="1559" w:type="dxa"/>
          </w:tcPr>
          <w:p w:rsidR="001B386C" w:rsidRDefault="0002572E" w:rsidP="00737E26">
            <w:pPr>
              <w:spacing w:line="276" w:lineRule="auto"/>
              <w:jc w:val="center"/>
            </w:pPr>
            <w:r>
              <w:t>55</w:t>
            </w:r>
          </w:p>
        </w:tc>
      </w:tr>
    </w:tbl>
    <w:p w:rsidR="00944BC3" w:rsidRDefault="009A7779" w:rsidP="00737E26">
      <w:pPr>
        <w:spacing w:line="276" w:lineRule="auto"/>
        <w:ind w:firstLine="708"/>
        <w:jc w:val="both"/>
      </w:pPr>
      <w:r>
        <w:t>Данны</w:t>
      </w:r>
      <w:r w:rsidR="00DC3A7F">
        <w:t>е</w:t>
      </w:r>
      <w:r>
        <w:t xml:space="preserve"> таблицы</w:t>
      </w:r>
      <w:r w:rsidRPr="005668CA">
        <w:t xml:space="preserve"> доказыва</w:t>
      </w:r>
      <w:r>
        <w:t>ют</w:t>
      </w:r>
      <w:r w:rsidR="009B1BD7">
        <w:t xml:space="preserve"> снижение</w:t>
      </w:r>
      <w:r w:rsidRPr="005668CA">
        <w:t xml:space="preserve"> учащихся в </w:t>
      </w:r>
      <w:r w:rsidR="006A4BF0">
        <w:t>начальной школе.</w:t>
      </w:r>
      <w:r w:rsidR="00B55FDE">
        <w:t xml:space="preserve"> В </w:t>
      </w:r>
      <w:r w:rsidR="0002572E">
        <w:t xml:space="preserve">основной школе </w:t>
      </w:r>
      <w:r w:rsidR="00B55FDE">
        <w:t xml:space="preserve"> контингент учащихся</w:t>
      </w:r>
      <w:r w:rsidR="0002572E">
        <w:t xml:space="preserve"> также идёт на понижение</w:t>
      </w:r>
      <w:r w:rsidR="00B55FDE">
        <w:t xml:space="preserve">. </w:t>
      </w:r>
    </w:p>
    <w:p w:rsidR="009A7779" w:rsidRPr="0084388D" w:rsidRDefault="009A7779" w:rsidP="00737E26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bookmarkStart w:id="5" w:name="_Toc491937072"/>
      <w:r w:rsidRPr="0084388D">
        <w:rPr>
          <w:b/>
        </w:rPr>
        <w:t>Характеристика образовательных программ</w:t>
      </w:r>
      <w:r w:rsidRPr="0084388D">
        <w:rPr>
          <w:rFonts w:ascii="Cambria" w:hAnsi="Cambria"/>
          <w:b/>
          <w:sz w:val="28"/>
          <w:szCs w:val="28"/>
        </w:rPr>
        <w:t>.</w:t>
      </w:r>
      <w:bookmarkEnd w:id="5"/>
    </w:p>
    <w:p w:rsidR="009A7779" w:rsidRPr="009A7779" w:rsidRDefault="009A7779" w:rsidP="00737E26">
      <w:pPr>
        <w:shd w:val="clear" w:color="auto" w:fill="FFFFFF"/>
        <w:spacing w:line="276" w:lineRule="auto"/>
        <w:ind w:firstLine="567"/>
        <w:jc w:val="both"/>
      </w:pPr>
      <w:r w:rsidRPr="009A7779">
        <w:t xml:space="preserve">Основным предметом деятельности </w:t>
      </w:r>
      <w:r w:rsidR="006A4BF0">
        <w:t>школы</w:t>
      </w:r>
      <w:r w:rsidRPr="009A7779">
        <w:t xml:space="preserve"> является реализация  основных общеобразовательных программ: начал</w:t>
      </w:r>
      <w:r w:rsidR="006A4BF0">
        <w:t xml:space="preserve">ьного общего, основного общего </w:t>
      </w:r>
      <w:r w:rsidRPr="009A7779">
        <w:t xml:space="preserve">образования. Образовательное учреждение осуществляет образовательный процесс в соответствии с уровнями общеобразовательных программ </w:t>
      </w:r>
      <w:r w:rsidR="006A4BF0">
        <w:t>двух</w:t>
      </w:r>
      <w:r w:rsidRPr="009A7779">
        <w:t xml:space="preserve"> ступеней общего образования:</w:t>
      </w:r>
    </w:p>
    <w:p w:rsidR="009A7779" w:rsidRPr="009A7779" w:rsidRDefault="009A7779" w:rsidP="00737E26">
      <w:pPr>
        <w:shd w:val="clear" w:color="auto" w:fill="FFFFFF"/>
        <w:spacing w:line="276" w:lineRule="auto"/>
        <w:ind w:firstLine="567"/>
        <w:jc w:val="both"/>
      </w:pPr>
      <w:r w:rsidRPr="009A7779">
        <w:t>I ступень – начальное общее образование (нормативный срок освоения 4 года);</w:t>
      </w:r>
    </w:p>
    <w:p w:rsidR="009A7779" w:rsidRPr="009A7779" w:rsidRDefault="009A7779" w:rsidP="00737E26">
      <w:pPr>
        <w:shd w:val="clear" w:color="auto" w:fill="FFFFFF"/>
        <w:spacing w:line="276" w:lineRule="auto"/>
        <w:ind w:firstLine="567"/>
        <w:jc w:val="both"/>
      </w:pPr>
      <w:r w:rsidRPr="009A7779">
        <w:t>II ступень – основное общее образование (нормативный срок освоения 5 лет);</w:t>
      </w:r>
    </w:p>
    <w:p w:rsidR="009A7779" w:rsidRPr="009A7779" w:rsidRDefault="006A4BF0" w:rsidP="00737E26">
      <w:pPr>
        <w:shd w:val="clear" w:color="auto" w:fill="FFFFFF"/>
        <w:spacing w:line="276" w:lineRule="auto"/>
        <w:ind w:firstLine="567"/>
        <w:jc w:val="both"/>
      </w:pPr>
      <w:r>
        <w:t>Школа</w:t>
      </w:r>
      <w:r w:rsidR="009A7779" w:rsidRPr="009A7779">
        <w:t xml:space="preserve"> в своей уставной деятельности реализует  следующие образовательные программы: </w:t>
      </w:r>
    </w:p>
    <w:p w:rsidR="006A4BF0" w:rsidRPr="009A7779" w:rsidRDefault="009A7779" w:rsidP="006A4BF0">
      <w:pPr>
        <w:shd w:val="clear" w:color="auto" w:fill="FFFFFF"/>
        <w:spacing w:line="276" w:lineRule="auto"/>
        <w:ind w:firstLine="567"/>
        <w:jc w:val="both"/>
      </w:pPr>
      <w:r w:rsidRPr="009A7779">
        <w:tab/>
        <w:t>Основные общеобразовательные программы:</w:t>
      </w:r>
    </w:p>
    <w:p w:rsidR="009A7779" w:rsidRPr="009A7779" w:rsidRDefault="009A7779" w:rsidP="00737E26">
      <w:pPr>
        <w:numPr>
          <w:ilvl w:val="0"/>
          <w:numId w:val="1"/>
        </w:numPr>
        <w:shd w:val="clear" w:color="auto" w:fill="FFFFFF"/>
        <w:tabs>
          <w:tab w:val="clear" w:pos="928"/>
          <w:tab w:val="num" w:pos="284"/>
          <w:tab w:val="left" w:pos="426"/>
          <w:tab w:val="left" w:pos="993"/>
          <w:tab w:val="num" w:pos="1826"/>
        </w:tabs>
        <w:spacing w:line="276" w:lineRule="auto"/>
        <w:ind w:left="567" w:firstLine="709"/>
        <w:jc w:val="both"/>
      </w:pPr>
      <w:r w:rsidRPr="009A7779">
        <w:lastRenderedPageBreak/>
        <w:t>общеобразовательные программы начального общего образования;</w:t>
      </w:r>
    </w:p>
    <w:p w:rsidR="009A7779" w:rsidRPr="009A7779" w:rsidRDefault="009A7779" w:rsidP="00737E26">
      <w:pPr>
        <w:numPr>
          <w:ilvl w:val="0"/>
          <w:numId w:val="1"/>
        </w:numPr>
        <w:shd w:val="clear" w:color="auto" w:fill="FFFFFF"/>
        <w:tabs>
          <w:tab w:val="clear" w:pos="928"/>
          <w:tab w:val="left" w:pos="0"/>
          <w:tab w:val="num" w:pos="284"/>
          <w:tab w:val="left" w:pos="426"/>
          <w:tab w:val="left" w:pos="993"/>
          <w:tab w:val="num" w:pos="1826"/>
        </w:tabs>
        <w:spacing w:line="276" w:lineRule="auto"/>
        <w:ind w:left="567" w:firstLine="709"/>
        <w:jc w:val="both"/>
      </w:pPr>
      <w:r w:rsidRPr="009A7779">
        <w:t xml:space="preserve">общеобразовательные программы основного общего образования </w:t>
      </w:r>
    </w:p>
    <w:p w:rsidR="009A7779" w:rsidRPr="009A7779" w:rsidRDefault="006A4BF0" w:rsidP="00737E26">
      <w:pPr>
        <w:shd w:val="clear" w:color="auto" w:fill="FFFFFF"/>
        <w:spacing w:line="276" w:lineRule="auto"/>
        <w:ind w:firstLine="708"/>
        <w:jc w:val="both"/>
      </w:pPr>
      <w:r>
        <w:t>Школа</w:t>
      </w:r>
      <w:r w:rsidR="009A7779" w:rsidRPr="009A7779">
        <w:t xml:space="preserve"> обеспечивает преемственность образовательных программ в соответствии с п.3 статьи 17 Закона РФ «Об образовании».</w:t>
      </w:r>
    </w:p>
    <w:p w:rsidR="009A7779" w:rsidRPr="009A7779" w:rsidRDefault="009A7779" w:rsidP="00737E26">
      <w:pPr>
        <w:shd w:val="clear" w:color="auto" w:fill="FFFFFF"/>
        <w:spacing w:line="276" w:lineRule="auto"/>
        <w:ind w:right="19" w:firstLine="708"/>
        <w:jc w:val="both"/>
        <w:rPr>
          <w:color w:val="000000"/>
        </w:rPr>
      </w:pPr>
      <w:r w:rsidRPr="009A7779">
        <w:rPr>
          <w:color w:val="000000"/>
        </w:rPr>
        <w:t>Внедрены и успешно реализуются программы дополнительного образования художественно-эстетической, спортивной направленности.</w:t>
      </w:r>
    </w:p>
    <w:p w:rsidR="009A7779" w:rsidRPr="009A7779" w:rsidRDefault="009A7779" w:rsidP="00737E26">
      <w:pPr>
        <w:spacing w:line="276" w:lineRule="auto"/>
        <w:jc w:val="center"/>
        <w:rPr>
          <w:b/>
        </w:rPr>
      </w:pPr>
      <w:bookmarkStart w:id="6" w:name="_Toc491937073"/>
      <w:r w:rsidRPr="009A7779">
        <w:rPr>
          <w:b/>
        </w:rPr>
        <w:t>Дополнительные образовательные услуги.</w:t>
      </w:r>
      <w:bookmarkEnd w:id="6"/>
    </w:p>
    <w:p w:rsidR="009A7779" w:rsidRPr="009A7779" w:rsidRDefault="009A7779" w:rsidP="00737E26">
      <w:pPr>
        <w:shd w:val="clear" w:color="auto" w:fill="FFFFFF"/>
        <w:spacing w:line="276" w:lineRule="auto"/>
        <w:ind w:right="19" w:firstLine="708"/>
        <w:jc w:val="both"/>
        <w:rPr>
          <w:bCs/>
        </w:rPr>
      </w:pPr>
      <w:r w:rsidRPr="009A7779">
        <w:rPr>
          <w:bCs/>
        </w:rPr>
        <w:t xml:space="preserve">В </w:t>
      </w:r>
      <w:r w:rsidR="006A4BF0">
        <w:rPr>
          <w:bCs/>
        </w:rPr>
        <w:t>школе</w:t>
      </w:r>
      <w:r w:rsidRPr="009A7779">
        <w:rPr>
          <w:bCs/>
        </w:rPr>
        <w:t xml:space="preserve"> созданы хорошие условия для досуговой деятельности и дополнительного образования. Во внеурочное время проводятся конкурсы, фестивали, праздники, конференции школьного уровня. Действует развернутая сеть кружков и внеурочной деятельности разной направленности: </w:t>
      </w:r>
      <w:r w:rsidR="006A4BF0">
        <w:rPr>
          <w:bCs/>
        </w:rPr>
        <w:t xml:space="preserve">спортивные секции,  экологический кружок, </w:t>
      </w:r>
      <w:r w:rsidRPr="009A7779">
        <w:rPr>
          <w:bCs/>
        </w:rPr>
        <w:t xml:space="preserve">математический кружок, кружок развития внимания, памяти и мышления, клуб юных исследователей, клуб любителей английского языка, кружок </w:t>
      </w:r>
      <w:r w:rsidR="006A4BF0">
        <w:rPr>
          <w:bCs/>
        </w:rPr>
        <w:t>русского языка</w:t>
      </w:r>
      <w:r w:rsidRPr="009A7779">
        <w:rPr>
          <w:bCs/>
        </w:rPr>
        <w:t xml:space="preserve">. Кружки эстетической направленности: </w:t>
      </w:r>
      <w:r w:rsidR="006A4BF0">
        <w:rPr>
          <w:bCs/>
        </w:rPr>
        <w:t>мастерилка, музыкальная ступенька, работа с компьютером</w:t>
      </w:r>
      <w:r w:rsidRPr="009A7779">
        <w:rPr>
          <w:bCs/>
        </w:rPr>
        <w:t xml:space="preserve">. </w:t>
      </w:r>
    </w:p>
    <w:p w:rsidR="009A7779" w:rsidRPr="009A7779" w:rsidRDefault="009A7779" w:rsidP="00737E26">
      <w:pPr>
        <w:spacing w:line="276" w:lineRule="auto"/>
        <w:jc w:val="center"/>
        <w:rPr>
          <w:b/>
        </w:rPr>
      </w:pPr>
      <w:bookmarkStart w:id="7" w:name="_Toc491937074"/>
      <w:r w:rsidRPr="009A7779">
        <w:rPr>
          <w:b/>
        </w:rPr>
        <w:t>Организация изучения иностранных языков.</w:t>
      </w:r>
      <w:bookmarkEnd w:id="7"/>
    </w:p>
    <w:p w:rsidR="009A7779" w:rsidRPr="009A7779" w:rsidRDefault="009A7779" w:rsidP="00737E26">
      <w:pPr>
        <w:spacing w:line="276" w:lineRule="auto"/>
        <w:ind w:firstLine="709"/>
        <w:jc w:val="both"/>
        <w:rPr>
          <w:bCs/>
        </w:rPr>
      </w:pPr>
      <w:r w:rsidRPr="009A7779">
        <w:t xml:space="preserve"> В </w:t>
      </w:r>
      <w:r w:rsidR="009D2B74">
        <w:t>школе</w:t>
      </w:r>
      <w:r w:rsidR="00B55FDE">
        <w:t xml:space="preserve"> изучают английский </w:t>
      </w:r>
      <w:r w:rsidRPr="009A7779">
        <w:t>со 2 класса</w:t>
      </w:r>
      <w:r w:rsidR="009D2B74">
        <w:t xml:space="preserve">. </w:t>
      </w:r>
      <w:r w:rsidRPr="009A7779">
        <w:rPr>
          <w:bCs/>
        </w:rPr>
        <w:t xml:space="preserve"> Изучение английского языка направлено на  формирования коммуникативной компетенции, т.е. способности и готовности осуществлять иноязычное межличностное и межкультурное общение с носителями языка.  </w:t>
      </w:r>
      <w:r w:rsidR="009B1BD7">
        <w:rPr>
          <w:bCs/>
        </w:rPr>
        <w:t>С 1 сентября 2019 введен вто</w:t>
      </w:r>
      <w:r w:rsidR="001B6031">
        <w:rPr>
          <w:bCs/>
        </w:rPr>
        <w:t>рой и</w:t>
      </w:r>
      <w:r w:rsidR="0002572E">
        <w:rPr>
          <w:bCs/>
        </w:rPr>
        <w:t>ностранный язык – французский, с 7-9</w:t>
      </w:r>
      <w:r w:rsidR="001B6031">
        <w:rPr>
          <w:bCs/>
        </w:rPr>
        <w:t xml:space="preserve"> класс</w:t>
      </w:r>
      <w:r w:rsidR="0002572E">
        <w:rPr>
          <w:bCs/>
        </w:rPr>
        <w:t>ы</w:t>
      </w:r>
      <w:r w:rsidR="001B6031">
        <w:rPr>
          <w:bCs/>
        </w:rPr>
        <w:t>.</w:t>
      </w:r>
      <w:r w:rsidR="0002572E">
        <w:rPr>
          <w:bCs/>
        </w:rPr>
        <w:t xml:space="preserve"> </w:t>
      </w:r>
    </w:p>
    <w:p w:rsidR="00A85945" w:rsidRDefault="00A85945" w:rsidP="00737E26">
      <w:pPr>
        <w:spacing w:line="276" w:lineRule="auto"/>
        <w:jc w:val="both"/>
        <w:rPr>
          <w:rStyle w:val="ab"/>
          <w:b w:val="0"/>
        </w:rPr>
      </w:pPr>
    </w:p>
    <w:p w:rsidR="009A7779" w:rsidRPr="00CE4B5D" w:rsidRDefault="009A7779" w:rsidP="00737E26">
      <w:pPr>
        <w:spacing w:line="276" w:lineRule="auto"/>
        <w:jc w:val="center"/>
        <w:rPr>
          <w:b/>
        </w:rPr>
      </w:pPr>
      <w:bookmarkStart w:id="8" w:name="_Toc491937075"/>
      <w:r w:rsidRPr="00CE4B5D">
        <w:rPr>
          <w:b/>
        </w:rPr>
        <w:t>Образовательные технологии и методы обучения, используемые в образовательном процессе.</w:t>
      </w:r>
      <w:bookmarkEnd w:id="8"/>
    </w:p>
    <w:p w:rsidR="009A7779" w:rsidRPr="009A7779" w:rsidRDefault="009A7779" w:rsidP="00737E26">
      <w:pPr>
        <w:shd w:val="clear" w:color="auto" w:fill="FFFFFF"/>
        <w:spacing w:line="276" w:lineRule="auto"/>
        <w:ind w:right="19" w:firstLine="708"/>
        <w:jc w:val="both"/>
      </w:pPr>
      <w:r w:rsidRPr="009A7779">
        <w:t xml:space="preserve">Реализация образовательной  программы требует использования инновационных  </w:t>
      </w:r>
      <w:r w:rsidRPr="009A7779">
        <w:rPr>
          <w:iCs/>
        </w:rPr>
        <w:t xml:space="preserve">технологий организации взаимодействия </w:t>
      </w:r>
      <w:r w:rsidRPr="009A7779">
        <w:t xml:space="preserve">в процессе обучения. Наряду с технологией продуктивного общения, технологией критического мышления,  применяются </w:t>
      </w:r>
      <w:r w:rsidRPr="009A7779">
        <w:rPr>
          <w:iCs/>
        </w:rPr>
        <w:t xml:space="preserve">технологии стимулирования деятельности учащихся </w:t>
      </w:r>
      <w:r w:rsidRPr="009A7779">
        <w:t>(технологии педагогического требования, создания ситуаций успеха, педагогической оценки, технологии уровневой дифференциации), используются интерактивные технологии на основе применения компьютерной техники.</w:t>
      </w:r>
      <w:r w:rsidR="001068EE">
        <w:t xml:space="preserve"> </w:t>
      </w:r>
      <w:r w:rsidRPr="009A7779">
        <w:t xml:space="preserve">Необходимые условия (наличие достаточного количества компьютеров и компьютерных обучающих программ, навыки пользователя у учеников, компьютерная грамотность учителей) позволяют реализовать богатый образовательный потенциал ИТО. Учителями </w:t>
      </w:r>
      <w:r w:rsidR="00004896">
        <w:t>школы</w:t>
      </w:r>
      <w:r w:rsidRPr="009A7779">
        <w:t xml:space="preserve"> разработаны различные виды уроков с применением компьютерной техники, мультимедийных систем. Апробируются возможности дистанционного взаимодействия педагогов и учащихся.</w:t>
      </w:r>
    </w:p>
    <w:p w:rsidR="009A7779" w:rsidRPr="009A7779" w:rsidRDefault="009A7779" w:rsidP="00737E26">
      <w:pPr>
        <w:shd w:val="clear" w:color="auto" w:fill="FFFFFF"/>
        <w:spacing w:line="276" w:lineRule="auto"/>
        <w:ind w:right="19" w:firstLine="180"/>
        <w:jc w:val="both"/>
      </w:pPr>
      <w:r w:rsidRPr="009A7779">
        <w:tab/>
        <w:t xml:space="preserve">В повседневную практику входят психологически обоснованные методы преподавания. В ходе опытно-экспериментальной деятельности учителей разрабатываются технологии развития метапредметных навыков и универсальных учебных действий. </w:t>
      </w:r>
    </w:p>
    <w:p w:rsidR="009A7779" w:rsidRPr="009A7779" w:rsidRDefault="009A7779" w:rsidP="00737E26">
      <w:pPr>
        <w:shd w:val="clear" w:color="auto" w:fill="FFFFFF"/>
        <w:spacing w:line="276" w:lineRule="auto"/>
        <w:ind w:right="19" w:firstLine="708"/>
        <w:jc w:val="both"/>
      </w:pPr>
      <w:r w:rsidRPr="009A7779">
        <w:t>.</w:t>
      </w:r>
    </w:p>
    <w:p w:rsidR="009A7779" w:rsidRPr="00DB3FA1" w:rsidRDefault="009A7779" w:rsidP="00737E26">
      <w:pPr>
        <w:spacing w:line="276" w:lineRule="auto"/>
        <w:jc w:val="center"/>
        <w:rPr>
          <w:b/>
        </w:rPr>
      </w:pPr>
      <w:bookmarkStart w:id="9" w:name="_Toc491937076"/>
      <w:r w:rsidRPr="00F650E9">
        <w:rPr>
          <w:b/>
        </w:rPr>
        <w:t>ФГОС в 5-х -</w:t>
      </w:r>
      <w:r w:rsidR="00CF5482" w:rsidRPr="00F650E9">
        <w:rPr>
          <w:b/>
        </w:rPr>
        <w:t>9</w:t>
      </w:r>
      <w:r w:rsidRPr="00F650E9">
        <w:rPr>
          <w:b/>
        </w:rPr>
        <w:t>-х классах.</w:t>
      </w:r>
      <w:bookmarkEnd w:id="9"/>
    </w:p>
    <w:p w:rsidR="009A7779" w:rsidRPr="00DB3FA1" w:rsidRDefault="009A7779" w:rsidP="00737E26">
      <w:pPr>
        <w:spacing w:line="276" w:lineRule="auto"/>
        <w:jc w:val="center"/>
        <w:rPr>
          <w:b/>
        </w:rPr>
      </w:pPr>
      <w:r w:rsidRPr="00DB3FA1">
        <w:rPr>
          <w:b/>
        </w:rPr>
        <w:t xml:space="preserve">Результаты входной диагностической работы по оценке метапредметных результатов </w:t>
      </w:r>
    </w:p>
    <w:p w:rsidR="009A7779" w:rsidRDefault="0002572E" w:rsidP="00737E26">
      <w:pPr>
        <w:spacing w:line="276" w:lineRule="auto"/>
        <w:ind w:firstLine="708"/>
        <w:jc w:val="both"/>
      </w:pPr>
      <w:r>
        <w:t xml:space="preserve"> В МАОУ «Нюкская ООШ  имени Героя Советского Союза Котова И.М.</w:t>
      </w:r>
      <w:r w:rsidR="00B70217" w:rsidRPr="00DB3FA1">
        <w:t xml:space="preserve">» ФГОС ООО внедрен с 2016 г. </w:t>
      </w:r>
      <w:r w:rsidR="009A7779" w:rsidRPr="00DB3FA1">
        <w:t xml:space="preserve">Необходимо отметить положительную динамику результатов проведения </w:t>
      </w:r>
      <w:r w:rsidR="00B70217" w:rsidRPr="00DB3FA1">
        <w:t xml:space="preserve">административной </w:t>
      </w:r>
      <w:r w:rsidR="009A7779" w:rsidRPr="00DB3FA1">
        <w:t xml:space="preserve">диагностической работы по оценке метапредметных результатов освоения учащимися основных общеобразовательных программ. </w:t>
      </w:r>
    </w:p>
    <w:p w:rsidR="00D371B1" w:rsidRPr="00D371B1" w:rsidRDefault="00D371B1" w:rsidP="00737E26">
      <w:pPr>
        <w:spacing w:line="276" w:lineRule="auto"/>
        <w:ind w:firstLine="708"/>
        <w:jc w:val="both"/>
        <w:rPr>
          <w:sz w:val="28"/>
        </w:rPr>
      </w:pPr>
      <w:r w:rsidRPr="00D371B1">
        <w:rPr>
          <w:sz w:val="28"/>
        </w:rPr>
        <w:t>5 класс</w:t>
      </w:r>
    </w:p>
    <w:p w:rsidR="00B70217" w:rsidRPr="00DB3FA1" w:rsidRDefault="00547C3F" w:rsidP="00D371B1">
      <w:pPr>
        <w:spacing w:line="276" w:lineRule="auto"/>
        <w:ind w:firstLine="708"/>
        <w:jc w:val="both"/>
      </w:pPr>
      <w:r w:rsidRPr="00547C3F">
        <w:rPr>
          <w:noProof/>
        </w:rPr>
        <w:lastRenderedPageBreak/>
        <w:drawing>
          <wp:inline distT="0" distB="0" distL="0" distR="0">
            <wp:extent cx="3905250" cy="1952625"/>
            <wp:effectExtent l="19050" t="0" r="1905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B3FA1" w:rsidRDefault="00DB3FA1" w:rsidP="00B70217">
      <w:pPr>
        <w:spacing w:line="276" w:lineRule="auto"/>
      </w:pPr>
      <w:r w:rsidRPr="00DB3FA1">
        <w:t>5 класс 2017-2018 – УУД полностью</w:t>
      </w:r>
      <w:r w:rsidR="00987054">
        <w:t xml:space="preserve"> </w:t>
      </w:r>
      <w:r w:rsidRPr="00DB3FA1">
        <w:t>сформированы</w:t>
      </w:r>
    </w:p>
    <w:p w:rsidR="00987054" w:rsidRDefault="00987054" w:rsidP="00B70217">
      <w:pPr>
        <w:spacing w:line="276" w:lineRule="auto"/>
      </w:pPr>
      <w:r>
        <w:t>5 класс 2018-2019 – УУД – сформированы частично</w:t>
      </w:r>
    </w:p>
    <w:p w:rsidR="00987054" w:rsidRDefault="00987054" w:rsidP="00B70217">
      <w:pPr>
        <w:spacing w:line="276" w:lineRule="auto"/>
      </w:pPr>
      <w:r>
        <w:t xml:space="preserve">5 класс 2019-2020 – УУД </w:t>
      </w:r>
      <w:r w:rsidRPr="00DB3FA1">
        <w:t>полностью</w:t>
      </w:r>
      <w:r>
        <w:t xml:space="preserve"> </w:t>
      </w:r>
      <w:r w:rsidRPr="00DB3FA1">
        <w:t>сформированы</w:t>
      </w:r>
    </w:p>
    <w:p w:rsidR="00D371B1" w:rsidRDefault="00D371B1" w:rsidP="00B70217">
      <w:pPr>
        <w:spacing w:line="276" w:lineRule="auto"/>
      </w:pPr>
      <w:r>
        <w:t xml:space="preserve">5 класс 2020-2021 –УУД </w:t>
      </w:r>
      <w:r w:rsidR="002B785F">
        <w:t>полностью сформированы</w:t>
      </w:r>
    </w:p>
    <w:p w:rsidR="00547C3F" w:rsidRDefault="00ED44D9" w:rsidP="00B70217">
      <w:pPr>
        <w:spacing w:line="276" w:lineRule="auto"/>
      </w:pPr>
      <w:r w:rsidRPr="00ED44D9">
        <w:rPr>
          <w:noProof/>
        </w:rPr>
        <w:drawing>
          <wp:inline distT="0" distB="0" distL="0" distR="0">
            <wp:extent cx="3838575" cy="20002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3FA1" w:rsidRPr="0079735B" w:rsidRDefault="00DB3FA1" w:rsidP="00ED44D9">
      <w:pPr>
        <w:spacing w:line="276" w:lineRule="auto"/>
        <w:jc w:val="both"/>
        <w:rPr>
          <w:b/>
          <w:highlight w:val="yellow"/>
        </w:rPr>
      </w:pPr>
    </w:p>
    <w:p w:rsidR="009A7779" w:rsidRPr="00A83B96" w:rsidRDefault="009A7779" w:rsidP="00737E26">
      <w:pPr>
        <w:spacing w:line="276" w:lineRule="auto"/>
        <w:ind w:firstLine="708"/>
        <w:jc w:val="both"/>
      </w:pPr>
      <w:r w:rsidRPr="00A83B96">
        <w:t>В апреле</w:t>
      </w:r>
      <w:r w:rsidR="00122E88">
        <w:t xml:space="preserve"> </w:t>
      </w:r>
      <w:r w:rsidR="002B785F">
        <w:t>2020</w:t>
      </w:r>
      <w:r w:rsidRPr="00A83B96">
        <w:t xml:space="preserve"> года в </w:t>
      </w:r>
      <w:r w:rsidR="00A83B96" w:rsidRPr="00A83B96">
        <w:t>школе</w:t>
      </w:r>
      <w:r w:rsidRPr="00A83B96">
        <w:t xml:space="preserve"> проводилась итоговая диагностическая работа по оценке метапредметных</w:t>
      </w:r>
      <w:r w:rsidR="00122E88">
        <w:t xml:space="preserve"> </w:t>
      </w:r>
      <w:r w:rsidRPr="00A83B96">
        <w:t>резуль</w:t>
      </w:r>
      <w:r w:rsidR="002E4F1A">
        <w:t>та</w:t>
      </w:r>
      <w:r w:rsidRPr="00A83B96">
        <w:t xml:space="preserve">тов. </w:t>
      </w:r>
      <w:r w:rsidR="002E4F1A">
        <w:t>Показатели</w:t>
      </w:r>
      <w:r w:rsidR="00A83B96" w:rsidRPr="00A83B96">
        <w:t>:</w:t>
      </w:r>
    </w:p>
    <w:p w:rsidR="00A83B96" w:rsidRPr="00A83B96" w:rsidRDefault="00A83B96" w:rsidP="00737E26">
      <w:pPr>
        <w:numPr>
          <w:ilvl w:val="0"/>
          <w:numId w:val="9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A83B96">
        <w:rPr>
          <w:rFonts w:eastAsia="Calibri"/>
          <w:lang w:eastAsia="en-US"/>
        </w:rPr>
        <w:t>5</w:t>
      </w:r>
      <w:r w:rsidR="009A7779" w:rsidRPr="00A83B96">
        <w:rPr>
          <w:rFonts w:eastAsia="Calibri"/>
          <w:lang w:eastAsia="en-US"/>
        </w:rPr>
        <w:t xml:space="preserve"> класс составил </w:t>
      </w:r>
      <w:r w:rsidR="00ED44D9">
        <w:rPr>
          <w:rFonts w:eastAsia="Calibri"/>
          <w:lang w:eastAsia="en-US"/>
        </w:rPr>
        <w:t>59</w:t>
      </w:r>
      <w:r w:rsidRPr="00A83B96">
        <w:rPr>
          <w:rFonts w:eastAsia="Calibri"/>
          <w:lang w:eastAsia="en-US"/>
        </w:rPr>
        <w:t xml:space="preserve"> </w:t>
      </w:r>
      <w:r w:rsidR="009A7779" w:rsidRPr="00A83B96">
        <w:rPr>
          <w:rFonts w:eastAsia="Calibri"/>
          <w:lang w:eastAsia="en-US"/>
        </w:rPr>
        <w:t xml:space="preserve">, в 5 классе </w:t>
      </w:r>
      <w:r w:rsidRPr="00A83B96">
        <w:rPr>
          <w:rFonts w:eastAsia="Calibri"/>
          <w:lang w:eastAsia="en-US"/>
        </w:rPr>
        <w:t>год</w:t>
      </w:r>
      <w:r w:rsidR="009A7779" w:rsidRPr="00A83B96">
        <w:rPr>
          <w:rFonts w:eastAsia="Calibri"/>
          <w:lang w:eastAsia="en-US"/>
        </w:rPr>
        <w:t xml:space="preserve"> назад этот балл был </w:t>
      </w:r>
      <w:r w:rsidR="002B785F">
        <w:rPr>
          <w:rFonts w:eastAsia="Calibri"/>
          <w:lang w:eastAsia="en-US"/>
        </w:rPr>
        <w:t>25</w:t>
      </w:r>
      <w:r w:rsidR="009A7779" w:rsidRPr="00A83B96">
        <w:rPr>
          <w:rFonts w:eastAsia="Calibri"/>
          <w:lang w:eastAsia="en-US"/>
        </w:rPr>
        <w:t xml:space="preserve">. Таким образом, за </w:t>
      </w:r>
      <w:r w:rsidRPr="00A83B96">
        <w:rPr>
          <w:rFonts w:eastAsia="Calibri"/>
          <w:lang w:eastAsia="en-US"/>
        </w:rPr>
        <w:t>один год</w:t>
      </w:r>
      <w:r w:rsidR="00ED44D9">
        <w:rPr>
          <w:rFonts w:eastAsia="Calibri"/>
          <w:lang w:eastAsia="en-US"/>
        </w:rPr>
        <w:t xml:space="preserve"> отмечена положительная </w:t>
      </w:r>
      <w:r w:rsidR="009A7779" w:rsidRPr="00A83B96">
        <w:rPr>
          <w:rFonts w:eastAsia="Calibri"/>
          <w:lang w:eastAsia="en-US"/>
        </w:rPr>
        <w:t xml:space="preserve"> динамика уровня разв</w:t>
      </w:r>
      <w:r w:rsidRPr="00A83B96">
        <w:rPr>
          <w:rFonts w:eastAsia="Calibri"/>
          <w:lang w:eastAsia="en-US"/>
        </w:rPr>
        <w:t>ития метапредметных результатов.</w:t>
      </w:r>
    </w:p>
    <w:p w:rsidR="009A7779" w:rsidRPr="00A83B96" w:rsidRDefault="009A7779" w:rsidP="00737E26">
      <w:pPr>
        <w:numPr>
          <w:ilvl w:val="0"/>
          <w:numId w:val="9"/>
        </w:numPr>
        <w:spacing w:line="276" w:lineRule="auto"/>
        <w:contextualSpacing/>
        <w:jc w:val="both"/>
        <w:rPr>
          <w:rFonts w:eastAsia="Calibri"/>
          <w:lang w:eastAsia="en-US"/>
        </w:rPr>
      </w:pPr>
      <w:r w:rsidRPr="00A83B96">
        <w:rPr>
          <w:rFonts w:eastAsia="Calibri"/>
          <w:lang w:eastAsia="en-US"/>
        </w:rPr>
        <w:t xml:space="preserve">Средний </w:t>
      </w:r>
      <w:r w:rsidR="00A83B96" w:rsidRPr="00A83B96">
        <w:rPr>
          <w:rFonts w:eastAsia="Calibri"/>
          <w:lang w:eastAsia="en-US"/>
        </w:rPr>
        <w:t>показатель</w:t>
      </w:r>
      <w:r w:rsidRPr="00A83B96">
        <w:rPr>
          <w:rFonts w:eastAsia="Calibri"/>
          <w:lang w:eastAsia="en-US"/>
        </w:rPr>
        <w:t xml:space="preserve"> учащихся </w:t>
      </w:r>
      <w:r w:rsidR="00A83B96" w:rsidRPr="00A83B96">
        <w:rPr>
          <w:rFonts w:eastAsia="Calibri"/>
          <w:lang w:eastAsia="en-US"/>
        </w:rPr>
        <w:t>6</w:t>
      </w:r>
      <w:r w:rsidRPr="00A83B96">
        <w:rPr>
          <w:rFonts w:eastAsia="Calibri"/>
          <w:lang w:eastAsia="en-US"/>
        </w:rPr>
        <w:t xml:space="preserve"> класс</w:t>
      </w:r>
      <w:r w:rsidR="00A83B96" w:rsidRPr="00A83B96">
        <w:rPr>
          <w:rFonts w:eastAsia="Calibri"/>
          <w:lang w:eastAsia="en-US"/>
        </w:rPr>
        <w:t>а</w:t>
      </w:r>
      <w:r w:rsidR="00547C3F">
        <w:rPr>
          <w:rFonts w:eastAsia="Calibri"/>
          <w:lang w:eastAsia="en-US"/>
        </w:rPr>
        <w:t xml:space="preserve"> в апреле 2020</w:t>
      </w:r>
      <w:r w:rsidRPr="00A83B96">
        <w:rPr>
          <w:rFonts w:eastAsia="Calibri"/>
          <w:lang w:eastAsia="en-US"/>
        </w:rPr>
        <w:t xml:space="preserve"> года составил </w:t>
      </w:r>
      <w:r w:rsidR="00ED44D9">
        <w:rPr>
          <w:rFonts w:eastAsia="Calibri"/>
          <w:lang w:eastAsia="en-US"/>
        </w:rPr>
        <w:t>54</w:t>
      </w:r>
      <w:r w:rsidRPr="00A83B96">
        <w:rPr>
          <w:rFonts w:eastAsia="Calibri"/>
          <w:lang w:eastAsia="en-US"/>
        </w:rPr>
        <w:t xml:space="preserve">, в 5 классе </w:t>
      </w:r>
      <w:r w:rsidR="00A83B96" w:rsidRPr="00A83B96">
        <w:rPr>
          <w:rFonts w:eastAsia="Calibri"/>
          <w:lang w:eastAsia="en-US"/>
        </w:rPr>
        <w:t>год назад</w:t>
      </w:r>
      <w:r w:rsidRPr="00A83B96">
        <w:rPr>
          <w:rFonts w:eastAsia="Calibri"/>
          <w:lang w:eastAsia="en-US"/>
        </w:rPr>
        <w:t xml:space="preserve"> этот </w:t>
      </w:r>
      <w:r w:rsidR="00A83B96" w:rsidRPr="00A83B96">
        <w:rPr>
          <w:rFonts w:eastAsia="Calibri"/>
          <w:lang w:eastAsia="en-US"/>
        </w:rPr>
        <w:t xml:space="preserve">показатель </w:t>
      </w:r>
      <w:r w:rsidRPr="00A83B96">
        <w:rPr>
          <w:rFonts w:eastAsia="Calibri"/>
          <w:lang w:eastAsia="en-US"/>
        </w:rPr>
        <w:t xml:space="preserve">был </w:t>
      </w:r>
      <w:r w:rsidR="00ED44D9">
        <w:rPr>
          <w:rFonts w:eastAsia="Calibri"/>
          <w:lang w:eastAsia="en-US"/>
        </w:rPr>
        <w:t>25.</w:t>
      </w:r>
      <w:r w:rsidR="00A83B96" w:rsidRPr="00A83B96">
        <w:rPr>
          <w:rFonts w:eastAsia="Calibri"/>
          <w:lang w:eastAsia="en-US"/>
        </w:rPr>
        <w:t xml:space="preserve">. Следовательно, у </w:t>
      </w:r>
      <w:r w:rsidR="00122E88">
        <w:rPr>
          <w:rFonts w:eastAsia="Calibri"/>
          <w:lang w:eastAsia="en-US"/>
        </w:rPr>
        <w:t xml:space="preserve">5,6,7,8 </w:t>
      </w:r>
      <w:r w:rsidR="00A83B96" w:rsidRPr="00A83B96">
        <w:rPr>
          <w:rFonts w:eastAsia="Calibri"/>
          <w:lang w:eastAsia="en-US"/>
        </w:rPr>
        <w:t xml:space="preserve"> класса </w:t>
      </w:r>
      <w:r w:rsidR="00122E88">
        <w:rPr>
          <w:rFonts w:eastAsia="Calibri"/>
          <w:lang w:eastAsia="en-US"/>
        </w:rPr>
        <w:t xml:space="preserve">полностью </w:t>
      </w:r>
      <w:r w:rsidR="00A83B96" w:rsidRPr="00A83B96">
        <w:rPr>
          <w:rFonts w:eastAsia="Calibri"/>
          <w:lang w:eastAsia="en-US"/>
        </w:rPr>
        <w:t>сформированы метапредметные результаты.</w:t>
      </w:r>
    </w:p>
    <w:p w:rsidR="009A7779" w:rsidRPr="009A7779" w:rsidRDefault="009A7779" w:rsidP="00737E26">
      <w:pPr>
        <w:spacing w:line="276" w:lineRule="auto"/>
        <w:ind w:firstLine="708"/>
        <w:jc w:val="both"/>
      </w:pPr>
      <w:r w:rsidRPr="00A83B96">
        <w:t xml:space="preserve">Анализ полученных результатов позволяет сделать вывод об эффективности работы </w:t>
      </w:r>
      <w:r w:rsidR="00A83B96" w:rsidRPr="00A83B96">
        <w:t>школы</w:t>
      </w:r>
      <w:r w:rsidRPr="00A83B96">
        <w:t xml:space="preserve"> по внедрению ФГОС ООО в 5-</w:t>
      </w:r>
      <w:r w:rsidR="00547C3F">
        <w:t>9</w:t>
      </w:r>
      <w:r w:rsidRPr="00A83B96">
        <w:t xml:space="preserve"> классах в части достижения метапредметных результатов.</w:t>
      </w:r>
    </w:p>
    <w:p w:rsidR="00737E26" w:rsidRDefault="00737E26" w:rsidP="00737E26">
      <w:pPr>
        <w:spacing w:line="276" w:lineRule="auto"/>
        <w:jc w:val="center"/>
        <w:rPr>
          <w:b/>
        </w:rPr>
      </w:pPr>
    </w:p>
    <w:p w:rsidR="009A7779" w:rsidRPr="009A7779" w:rsidRDefault="009A7779" w:rsidP="00737E26">
      <w:pPr>
        <w:spacing w:line="276" w:lineRule="auto"/>
        <w:jc w:val="center"/>
        <w:rPr>
          <w:b/>
        </w:rPr>
      </w:pPr>
      <w:r w:rsidRPr="009A7779">
        <w:rPr>
          <w:b/>
        </w:rPr>
        <w:t>Внеурочная деятельность в 5-</w:t>
      </w:r>
      <w:r w:rsidR="001B386C">
        <w:rPr>
          <w:b/>
        </w:rPr>
        <w:t>9</w:t>
      </w:r>
      <w:r w:rsidRPr="009A7779">
        <w:rPr>
          <w:b/>
        </w:rPr>
        <w:t xml:space="preserve">-х классах  </w:t>
      </w:r>
    </w:p>
    <w:p w:rsidR="009A7779" w:rsidRPr="009A7779" w:rsidRDefault="009A7779" w:rsidP="00737E26">
      <w:pPr>
        <w:spacing w:line="276" w:lineRule="auto"/>
        <w:ind w:firstLine="708"/>
        <w:jc w:val="both"/>
      </w:pPr>
      <w:r w:rsidRPr="009A7779">
        <w:t xml:space="preserve">Необходимо отметить увеличение количества программ внеурочной деятельности, которые реализуются в </w:t>
      </w:r>
      <w:r w:rsidR="0079735B">
        <w:t>школе</w:t>
      </w:r>
      <w:r w:rsidRPr="009A7779">
        <w:t xml:space="preserve"> (в 201</w:t>
      </w:r>
      <w:r w:rsidR="00BB1F71">
        <w:t>6</w:t>
      </w:r>
      <w:r w:rsidRPr="009A7779">
        <w:t>-201</w:t>
      </w:r>
      <w:r w:rsidR="00BB1F71">
        <w:t>7</w:t>
      </w:r>
      <w:r w:rsidRPr="009A7779">
        <w:t xml:space="preserve"> учебном году – </w:t>
      </w:r>
      <w:r w:rsidR="00BB1F71">
        <w:t>7</w:t>
      </w:r>
      <w:r w:rsidRPr="009A7779">
        <w:t xml:space="preserve"> программ, в 201</w:t>
      </w:r>
      <w:r w:rsidR="00BB1F71">
        <w:t>8</w:t>
      </w:r>
      <w:r w:rsidRPr="009A7779">
        <w:t>-201</w:t>
      </w:r>
      <w:r w:rsidR="00BB1F71">
        <w:t>9</w:t>
      </w:r>
      <w:r w:rsidRPr="009A7779">
        <w:t xml:space="preserve"> учебном году – </w:t>
      </w:r>
      <w:r w:rsidR="00BB1F71">
        <w:t>11 программ</w:t>
      </w:r>
      <w:r w:rsidR="00122E88">
        <w:t>, 2019-2020 – 20 программ</w:t>
      </w:r>
      <w:r w:rsidRPr="009A7779">
        <w:t xml:space="preserve">). </w:t>
      </w:r>
    </w:p>
    <w:p w:rsidR="009A7779" w:rsidRPr="009A7779" w:rsidRDefault="009A7779" w:rsidP="00737E26">
      <w:pPr>
        <w:spacing w:line="276" w:lineRule="auto"/>
        <w:ind w:firstLine="708"/>
        <w:jc w:val="center"/>
        <w:rPr>
          <w:b/>
        </w:rPr>
      </w:pPr>
      <w:r w:rsidRPr="009A7779">
        <w:rPr>
          <w:b/>
        </w:rPr>
        <w:t>Посещаемость внеурочной деятельности учащимися 5-</w:t>
      </w:r>
      <w:r w:rsidR="00BB1F71">
        <w:rPr>
          <w:b/>
        </w:rPr>
        <w:t>7</w:t>
      </w:r>
      <w:r w:rsidRPr="009A7779">
        <w:rPr>
          <w:b/>
        </w:rPr>
        <w:t>–х классов</w:t>
      </w:r>
    </w:p>
    <w:p w:rsidR="009A7779" w:rsidRPr="009A7779" w:rsidRDefault="007529F6" w:rsidP="00737E26">
      <w:pPr>
        <w:spacing w:line="276" w:lineRule="auto"/>
        <w:ind w:firstLine="708"/>
        <w:jc w:val="center"/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3554095" cy="1463040"/>
            <wp:effectExtent l="0" t="0" r="8255" b="381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09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A7779" w:rsidRPr="009A7779" w:rsidRDefault="009A7779" w:rsidP="00737E26">
      <w:pPr>
        <w:spacing w:line="276" w:lineRule="auto"/>
        <w:jc w:val="both"/>
      </w:pPr>
      <w:r w:rsidRPr="009A7779">
        <w:t xml:space="preserve">Увеличение числа реализуемых программ внеурочной деятельности соответствует образовательным потребностям учащихся </w:t>
      </w:r>
      <w:r w:rsidR="00BB1F71">
        <w:t>школы</w:t>
      </w:r>
      <w:r w:rsidRPr="009A7779">
        <w:t xml:space="preserve">. </w:t>
      </w:r>
    </w:p>
    <w:p w:rsidR="009A7779" w:rsidRPr="009A7779" w:rsidRDefault="009A7779" w:rsidP="00737E26">
      <w:pPr>
        <w:spacing w:line="276" w:lineRule="auto"/>
        <w:ind w:firstLine="708"/>
        <w:jc w:val="both"/>
        <w:rPr>
          <w:sz w:val="28"/>
          <w:szCs w:val="28"/>
        </w:rPr>
      </w:pPr>
      <w:r w:rsidRPr="009A7779">
        <w:t xml:space="preserve">Интеграция внеурочной деятельности и воспитательной работы привела к актуальному содержательному наполнению воспитательной работы и изменению подхода от  набора мероприятий к системному. Каждый класс в течение учебного года реализует не менее двух социально-значимых проектов, которые отмечены на уровне </w:t>
      </w:r>
      <w:r w:rsidR="00BB1F71">
        <w:t>села</w:t>
      </w:r>
      <w:r w:rsidRPr="009A7779">
        <w:t xml:space="preserve"> (</w:t>
      </w:r>
      <w:r w:rsidR="00BB1F71">
        <w:t>«Мы за ЗОЖ», «Неделя Добра», «Поздравь ветерана», «Марш Победы»</w:t>
      </w:r>
      <w:r w:rsidR="007529F6">
        <w:t>, «Бессмертный полк» «Территория самоуправления»</w:t>
      </w:r>
      <w:r w:rsidRPr="009A7779">
        <w:t>).</w:t>
      </w:r>
    </w:p>
    <w:p w:rsidR="009A7779" w:rsidRDefault="009A7779" w:rsidP="00737E26">
      <w:pPr>
        <w:spacing w:line="276" w:lineRule="auto"/>
        <w:jc w:val="center"/>
      </w:pPr>
      <w:bookmarkStart w:id="10" w:name="_Toc491937077"/>
      <w:r w:rsidRPr="009300D6">
        <w:rPr>
          <w:b/>
        </w:rPr>
        <w:t>Основные направления воспитательной деятельности</w:t>
      </w:r>
      <w:r w:rsidRPr="009300D6">
        <w:t>.</w:t>
      </w:r>
      <w:bookmarkEnd w:id="10"/>
    </w:p>
    <w:p w:rsidR="001B386C" w:rsidRDefault="001B386C" w:rsidP="00737E26">
      <w:pPr>
        <w:spacing w:line="276" w:lineRule="auto"/>
        <w:jc w:val="center"/>
      </w:pPr>
    </w:p>
    <w:p w:rsidR="001B386C" w:rsidRPr="009300D6" w:rsidRDefault="001B386C" w:rsidP="00737E26">
      <w:pPr>
        <w:spacing w:line="276" w:lineRule="auto"/>
        <w:jc w:val="center"/>
      </w:pPr>
    </w:p>
    <w:p w:rsidR="00A85945" w:rsidRPr="001B386C" w:rsidRDefault="00A85945" w:rsidP="00737E26">
      <w:pPr>
        <w:spacing w:line="276" w:lineRule="auto"/>
        <w:jc w:val="center"/>
        <w:rPr>
          <w:b/>
          <w:highlight w:val="yellow"/>
        </w:rPr>
      </w:pPr>
      <w:r w:rsidRPr="00A85945">
        <w:rPr>
          <w:b/>
        </w:rPr>
        <w:t xml:space="preserve">Организация обучения и воспитания обучающихся с ограниченными возможностями </w:t>
      </w:r>
      <w:r w:rsidRPr="001B386C">
        <w:rPr>
          <w:b/>
          <w:highlight w:val="yellow"/>
        </w:rPr>
        <w:t>здоровья.</w:t>
      </w:r>
    </w:p>
    <w:p w:rsidR="005F021A" w:rsidRPr="005C0D9D" w:rsidRDefault="008E10B5" w:rsidP="00737E26">
      <w:pPr>
        <w:shd w:val="clear" w:color="auto" w:fill="FFFFFF"/>
        <w:spacing w:line="276" w:lineRule="auto"/>
        <w:ind w:firstLine="708"/>
        <w:jc w:val="both"/>
        <w:rPr>
          <w:color w:val="000000"/>
        </w:rPr>
      </w:pPr>
      <w:r w:rsidRPr="005C0D9D">
        <w:t>В 2020-2021</w:t>
      </w:r>
      <w:r w:rsidR="007529F6" w:rsidRPr="005C0D9D">
        <w:t xml:space="preserve"> </w:t>
      </w:r>
      <w:r w:rsidR="005F021A" w:rsidRPr="005C0D9D">
        <w:rPr>
          <w:color w:val="000000"/>
        </w:rPr>
        <w:t xml:space="preserve">учебном году в </w:t>
      </w:r>
      <w:r w:rsidR="002C6B9B" w:rsidRPr="005C0D9D">
        <w:rPr>
          <w:color w:val="000000"/>
        </w:rPr>
        <w:t>школе</w:t>
      </w:r>
      <w:r w:rsidRPr="005C0D9D">
        <w:rPr>
          <w:color w:val="000000"/>
        </w:rPr>
        <w:t xml:space="preserve"> продолжается</w:t>
      </w:r>
      <w:r w:rsidR="005F021A" w:rsidRPr="005C0D9D">
        <w:rPr>
          <w:color w:val="000000"/>
        </w:rPr>
        <w:t xml:space="preserve"> работа по организации дистанционного взаимодействия с учащимися, имеющими проблемы со здоровьем. </w:t>
      </w:r>
      <w:r w:rsidR="00C84751" w:rsidRPr="005C0D9D">
        <w:rPr>
          <w:color w:val="000000"/>
        </w:rPr>
        <w:t xml:space="preserve"> Все учителя начальной школы закончили курсы повышения квалификации по работе с детьми с ОВЗ.</w:t>
      </w:r>
    </w:p>
    <w:p w:rsidR="005F021A" w:rsidRDefault="0002572E" w:rsidP="00737E26">
      <w:pPr>
        <w:spacing w:line="276" w:lineRule="auto"/>
        <w:ind w:firstLine="708"/>
        <w:jc w:val="both"/>
      </w:pPr>
      <w:r>
        <w:t>Обучающихся на</w:t>
      </w:r>
      <w:r w:rsidR="005F021A" w:rsidRPr="005C0D9D">
        <w:t xml:space="preserve"> дому по медицинским показаниям в 201</w:t>
      </w:r>
      <w:r w:rsidR="0069287F" w:rsidRPr="005C0D9D">
        <w:t>9</w:t>
      </w:r>
      <w:r w:rsidR="005F021A" w:rsidRPr="005C0D9D">
        <w:t xml:space="preserve"> -20</w:t>
      </w:r>
      <w:r w:rsidR="0069287F" w:rsidRPr="005C0D9D">
        <w:t>20</w:t>
      </w:r>
      <w:r w:rsidR="005F021A" w:rsidRPr="005C0D9D">
        <w:t xml:space="preserve"> учебном году </w:t>
      </w:r>
      <w:r>
        <w:t xml:space="preserve">не </w:t>
      </w:r>
      <w:r w:rsidR="005F021A" w:rsidRPr="005C0D9D">
        <w:t>было</w:t>
      </w:r>
      <w:r>
        <w:t>.</w:t>
      </w:r>
      <w:r w:rsidR="005F021A" w:rsidRPr="005C0D9D">
        <w:t xml:space="preserve"> </w:t>
      </w:r>
    </w:p>
    <w:p w:rsidR="00411AF3" w:rsidRDefault="0002572E" w:rsidP="00411AF3">
      <w:pPr>
        <w:spacing w:line="276" w:lineRule="auto"/>
        <w:ind w:firstLine="708"/>
        <w:jc w:val="both"/>
      </w:pPr>
      <w:r>
        <w:t>Тем не менее в</w:t>
      </w:r>
      <w:r w:rsidR="00411AF3">
        <w:t xml:space="preserve"> </w:t>
      </w:r>
      <w:r w:rsidR="002C6B9B">
        <w:t>школе</w:t>
      </w:r>
      <w:r w:rsidR="00411AF3">
        <w:t xml:space="preserve"> созданы условия охраны здоровья обучающихся, в том числе инвалидов и лиц с ограниченными возможностями здоровья.</w:t>
      </w:r>
    </w:p>
    <w:p w:rsidR="00A85945" w:rsidRPr="00C84751" w:rsidRDefault="00C84751" w:rsidP="00737E26">
      <w:pPr>
        <w:spacing w:line="276" w:lineRule="auto"/>
        <w:ind w:firstLine="708"/>
        <w:jc w:val="center"/>
        <w:rPr>
          <w:b/>
        </w:rPr>
      </w:pPr>
      <w:r w:rsidRPr="00C84751">
        <w:rPr>
          <w:b/>
        </w:rPr>
        <w:t>Организация медицинского обслуживания и питания</w:t>
      </w:r>
    </w:p>
    <w:p w:rsidR="00C84751" w:rsidRDefault="00C84751" w:rsidP="00737E26">
      <w:pPr>
        <w:pStyle w:val="af4"/>
        <w:spacing w:before="0" w:beforeAutospacing="0" w:after="0" w:afterAutospacing="0" w:line="276" w:lineRule="auto"/>
        <w:ind w:firstLine="708"/>
        <w:jc w:val="both"/>
      </w:pPr>
      <w:r>
        <w:t xml:space="preserve">Горячее питание учащихся организовано </w:t>
      </w:r>
      <w:r w:rsidR="002C6B9B">
        <w:t>школьной сто</w:t>
      </w:r>
      <w:r w:rsidR="0002572E">
        <w:t>ловой МАОУ «Нюкская ООШ имени Героя Советского Союза Котова И.М.</w:t>
      </w:r>
      <w:r w:rsidR="002C6B9B">
        <w:t>»</w:t>
      </w:r>
      <w:r>
        <w:t>.</w:t>
      </w:r>
    </w:p>
    <w:p w:rsidR="00C84751" w:rsidRDefault="002C6B9B" w:rsidP="002C6B9B">
      <w:pPr>
        <w:pStyle w:val="af4"/>
        <w:spacing w:before="0" w:beforeAutospacing="0" w:after="0" w:afterAutospacing="0" w:line="276" w:lineRule="auto"/>
        <w:ind w:firstLine="708"/>
        <w:jc w:val="both"/>
      </w:pPr>
      <w:r>
        <w:t xml:space="preserve">Обеспечено бесплатное питание для </w:t>
      </w:r>
      <w:r w:rsidR="00A16949">
        <w:t>учащихся начальной школы</w:t>
      </w:r>
      <w:r w:rsidR="00875ED6">
        <w:t>-17 учащихся;</w:t>
      </w:r>
      <w:r w:rsidR="00A1694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5ED6">
        <w:t xml:space="preserve">                        </w:t>
      </w:r>
      <w:r w:rsidR="008725D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для </w:t>
      </w:r>
      <w:r w:rsidR="00A16949">
        <w:t xml:space="preserve"> </w:t>
      </w:r>
      <w:r>
        <w:t>детей из малоимущих семей</w:t>
      </w:r>
      <w:r w:rsidR="00C84751">
        <w:t xml:space="preserve">- </w:t>
      </w:r>
      <w:r w:rsidR="00875ED6">
        <w:rPr>
          <w:b/>
        </w:rPr>
        <w:t>26</w:t>
      </w:r>
      <w:r w:rsidR="008E10B5">
        <w:rPr>
          <w:b/>
        </w:rPr>
        <w:t xml:space="preserve">                                                                                 </w:t>
      </w:r>
      <w:r w:rsidR="0069287F">
        <w:rPr>
          <w:b/>
        </w:rPr>
        <w:t xml:space="preserve"> </w:t>
      </w:r>
      <w:r w:rsidR="00C84751" w:rsidRPr="006B689D">
        <w:rPr>
          <w:b/>
        </w:rPr>
        <w:t xml:space="preserve"> учащи</w:t>
      </w:r>
      <w:r>
        <w:rPr>
          <w:b/>
        </w:rPr>
        <w:t>х</w:t>
      </w:r>
      <w:r w:rsidR="00C84751" w:rsidRPr="006B689D">
        <w:rPr>
          <w:b/>
        </w:rPr>
        <w:t>ся (</w:t>
      </w:r>
      <w:r w:rsidR="00875ED6">
        <w:rPr>
          <w:b/>
        </w:rPr>
        <w:t>51</w:t>
      </w:r>
      <w:r w:rsidR="00C84751" w:rsidRPr="006B689D">
        <w:rPr>
          <w:b/>
        </w:rPr>
        <w:t>%)</w:t>
      </w:r>
      <w:r w:rsidR="00C84751">
        <w:t xml:space="preserve">. Обеспечены платным питанием </w:t>
      </w:r>
      <w:r>
        <w:rPr>
          <w:b/>
        </w:rPr>
        <w:t>1</w:t>
      </w:r>
      <w:r w:rsidR="008E10B5">
        <w:rPr>
          <w:b/>
        </w:rPr>
        <w:t>4</w:t>
      </w:r>
      <w:r w:rsidR="00C84751" w:rsidRPr="006B689D">
        <w:rPr>
          <w:b/>
        </w:rPr>
        <w:t xml:space="preserve"> учащихся </w:t>
      </w:r>
      <w:r>
        <w:rPr>
          <w:b/>
        </w:rPr>
        <w:t>школы</w:t>
      </w:r>
      <w:r w:rsidR="00C84751" w:rsidRPr="006B689D">
        <w:rPr>
          <w:b/>
        </w:rPr>
        <w:t xml:space="preserve"> (</w:t>
      </w:r>
      <w:r w:rsidR="008E10B5">
        <w:rPr>
          <w:b/>
        </w:rPr>
        <w:t>2</w:t>
      </w:r>
      <w:r w:rsidR="0069287F">
        <w:rPr>
          <w:b/>
        </w:rPr>
        <w:t>2</w:t>
      </w:r>
      <w:r w:rsidR="00C84751" w:rsidRPr="006B689D">
        <w:rPr>
          <w:b/>
        </w:rPr>
        <w:t>%).</w:t>
      </w:r>
      <w:r w:rsidR="00C84751">
        <w:t xml:space="preserve">Горячим питанием обеспечено </w:t>
      </w:r>
      <w:r w:rsidR="00875ED6">
        <w:rPr>
          <w:b/>
        </w:rPr>
        <w:t>55</w:t>
      </w:r>
      <w:r w:rsidR="0069287F">
        <w:rPr>
          <w:b/>
        </w:rPr>
        <w:t xml:space="preserve"> </w:t>
      </w:r>
      <w:r w:rsidR="00C84751">
        <w:t xml:space="preserve">учащихся </w:t>
      </w:r>
      <w:r>
        <w:t>школы</w:t>
      </w:r>
      <w:r w:rsidR="00C84751">
        <w:t xml:space="preserve">, что составляет </w:t>
      </w:r>
      <w:r>
        <w:rPr>
          <w:b/>
        </w:rPr>
        <w:t>100</w:t>
      </w:r>
      <w:r w:rsidR="00C84751" w:rsidRPr="006B689D">
        <w:rPr>
          <w:b/>
        </w:rPr>
        <w:t>%</w:t>
      </w:r>
      <w:r w:rsidR="00C84751">
        <w:t xml:space="preserve"> учащихся.</w:t>
      </w:r>
    </w:p>
    <w:p w:rsidR="009A7779" w:rsidRDefault="00C84751" w:rsidP="00737E26">
      <w:pPr>
        <w:spacing w:line="276" w:lineRule="auto"/>
        <w:ind w:firstLine="708"/>
        <w:jc w:val="both"/>
      </w:pPr>
      <w:r w:rsidRPr="00F90BDB">
        <w:t>В здани</w:t>
      </w:r>
      <w:r w:rsidR="002C6B9B">
        <w:t>и</w:t>
      </w:r>
      <w:r w:rsidR="0069287F">
        <w:t xml:space="preserve"> </w:t>
      </w:r>
      <w:r w:rsidR="002C6B9B">
        <w:t>школы</w:t>
      </w:r>
      <w:r w:rsidR="0069287F">
        <w:t xml:space="preserve"> </w:t>
      </w:r>
      <w:r w:rsidR="002C6B9B">
        <w:t>нет</w:t>
      </w:r>
      <w:r w:rsidRPr="00F90BDB">
        <w:t xml:space="preserve"> медицинск</w:t>
      </w:r>
      <w:r w:rsidR="002C6B9B">
        <w:t>ого кабинета, поэтому м</w:t>
      </w:r>
      <w:r w:rsidRPr="00F90BDB">
        <w:t>едицинское обслуживание организовано</w:t>
      </w:r>
      <w:r w:rsidR="002C6B9B">
        <w:t xml:space="preserve"> медицинским</w:t>
      </w:r>
      <w:r w:rsidR="00875ED6">
        <w:t xml:space="preserve"> работником ФАП с.Нюки</w:t>
      </w:r>
      <w:r w:rsidR="002C6B9B">
        <w:t xml:space="preserve">. Один раз в год учащиеся проходят плановый медосмотр </w:t>
      </w:r>
      <w:r w:rsidRPr="00F90BDB">
        <w:t xml:space="preserve"> Государственным </w:t>
      </w:r>
      <w:r w:rsidR="002C6B9B">
        <w:t xml:space="preserve">бюджетным </w:t>
      </w:r>
      <w:r w:rsidRPr="00F90BDB">
        <w:t xml:space="preserve">учреждением здравоохранения </w:t>
      </w:r>
      <w:r w:rsidR="002C6B9B">
        <w:t>«Кабанская центральная больница»</w:t>
      </w:r>
      <w:r w:rsidRPr="00F90BDB">
        <w:t xml:space="preserve">. </w:t>
      </w:r>
    </w:p>
    <w:p w:rsidR="00737E26" w:rsidRDefault="00737E26" w:rsidP="00737E26">
      <w:pPr>
        <w:pStyle w:val="1"/>
        <w:spacing w:line="276" w:lineRule="auto"/>
        <w:jc w:val="center"/>
        <w:rPr>
          <w:b/>
        </w:rPr>
      </w:pPr>
    </w:p>
    <w:p w:rsidR="009A7779" w:rsidRDefault="00C84751" w:rsidP="00737E26">
      <w:pPr>
        <w:pStyle w:val="1"/>
        <w:spacing w:line="276" w:lineRule="auto"/>
        <w:jc w:val="center"/>
      </w:pPr>
      <w:bookmarkStart w:id="11" w:name="_Toc516310325"/>
      <w:r w:rsidRPr="009A7779">
        <w:rPr>
          <w:b/>
        </w:rPr>
        <w:t xml:space="preserve">Оценка </w:t>
      </w:r>
      <w:r>
        <w:rPr>
          <w:b/>
        </w:rPr>
        <w:t>системы управления образовательной организации</w:t>
      </w:r>
      <w:bookmarkEnd w:id="11"/>
    </w:p>
    <w:p w:rsidR="006D0FCD" w:rsidRPr="00D27119" w:rsidRDefault="006D0FCD" w:rsidP="00737E26">
      <w:pPr>
        <w:spacing w:line="276" w:lineRule="auto"/>
        <w:ind w:firstLine="708"/>
        <w:jc w:val="both"/>
        <w:rPr>
          <w:b/>
          <w:i/>
        </w:rPr>
      </w:pPr>
      <w:r w:rsidRPr="00F90BDB">
        <w:t xml:space="preserve">Сложная, постоянно изменяющаяся жизнь </w:t>
      </w:r>
      <w:r w:rsidR="00C1254A">
        <w:t>школы</w:t>
      </w:r>
      <w:r w:rsidRPr="00F90BDB">
        <w:t xml:space="preserve"> требует особого типа управления, которое строится на принципах единоначалия и самоуправления, осуществляется администрацией </w:t>
      </w:r>
      <w:r w:rsidR="00C1254A">
        <w:t>школы</w:t>
      </w:r>
      <w:r w:rsidRPr="00F90BDB">
        <w:t xml:space="preserve">  в соответствии с законодательством и по решениям  </w:t>
      </w:r>
      <w:r w:rsidRPr="001B20A5">
        <w:t xml:space="preserve">Общего собрания работников </w:t>
      </w:r>
      <w:r w:rsidR="00C1254A">
        <w:t>школы</w:t>
      </w:r>
      <w:r w:rsidRPr="001B20A5">
        <w:t xml:space="preserve">, Управляющего совета </w:t>
      </w:r>
      <w:r w:rsidR="00C1254A">
        <w:t>школы</w:t>
      </w:r>
      <w:r w:rsidRPr="001B20A5">
        <w:t>, Педагогического Совета.</w:t>
      </w:r>
    </w:p>
    <w:p w:rsidR="006D0FCD" w:rsidRDefault="006D0FCD" w:rsidP="00737E26">
      <w:pPr>
        <w:spacing w:line="276" w:lineRule="auto"/>
        <w:jc w:val="both"/>
      </w:pPr>
      <w:r w:rsidRPr="00F90BDB">
        <w:lastRenderedPageBreak/>
        <w:tab/>
        <w:t>Управление в режимах функционирования и развития  невозможно без делегирования важнейших управленческих  функций планирования, мотивации, организации и контроля руководителям различных педагогических служб, методических объединений и творческих групп. С целью реализации нововведений создаются проектные группы, руководители которых наделены необходимыми полномочиями и ресурсами.</w:t>
      </w:r>
    </w:p>
    <w:p w:rsidR="00C1254A" w:rsidRPr="00013CB5" w:rsidRDefault="006D0FCD" w:rsidP="00013CB5">
      <w:pPr>
        <w:spacing w:line="276" w:lineRule="auto"/>
        <w:jc w:val="both"/>
      </w:pPr>
      <w:r>
        <w:t xml:space="preserve">Структура управления </w:t>
      </w:r>
      <w:r w:rsidR="002C6B9B">
        <w:t>школой</w:t>
      </w:r>
      <w:r>
        <w:t xml:space="preserve"> представлены на схеме</w:t>
      </w:r>
    </w:p>
    <w:p w:rsidR="00013CB5" w:rsidRDefault="001A4478" w:rsidP="00737E26">
      <w:pPr>
        <w:spacing w:line="276" w:lineRule="auto"/>
        <w:jc w:val="center"/>
        <w:rPr>
          <w:b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161290</wp:posOffset>
                </wp:positionV>
                <wp:extent cx="6096000" cy="3314700"/>
                <wp:effectExtent l="0" t="0" r="0" b="0"/>
                <wp:wrapSquare wrapText="bothSides"/>
                <wp:docPr id="6" name="Полотн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343535" y="23495"/>
                            <a:ext cx="5371465" cy="45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CC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72FC" w:rsidRPr="00804979" w:rsidRDefault="00C672FC" w:rsidP="00013CB5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ind w:firstLine="540"/>
                                <w:jc w:val="center"/>
                                <w:rPr>
                                  <w:rFonts w:ascii="Georgia" w:hAnsi="Georgia"/>
                                  <w:b/>
                                  <w:i/>
                                </w:rPr>
                              </w:pPr>
                              <w:r w:rsidRPr="00804979">
                                <w:rPr>
                                  <w:rFonts w:ascii="Georgia" w:hAnsi="Georgia"/>
                                  <w:b/>
                                  <w:i/>
                                </w:rPr>
                                <w:t>Управление образовательным учреждением</w:t>
                              </w:r>
                            </w:p>
                            <w:p w:rsidR="00C672FC" w:rsidRPr="008055D8" w:rsidRDefault="00C672FC" w:rsidP="00013CB5">
                              <w:pPr>
                                <w:shd w:val="clear" w:color="auto" w:fill="FFFFFF"/>
                                <w:autoSpaceDE w:val="0"/>
                                <w:autoSpaceDN w:val="0"/>
                                <w:adjustRightInd w:val="0"/>
                                <w:ind w:firstLine="540"/>
                                <w:jc w:val="center"/>
                                <w:rPr>
                                  <w:rFonts w:ascii="Georgia" w:hAnsi="Georgia"/>
                                  <w:b/>
                                  <w:i/>
                                  <w:color w:val="000000"/>
                                </w:rPr>
                              </w:pPr>
                            </w:p>
                            <w:p w:rsidR="00C672FC" w:rsidRDefault="00C672FC" w:rsidP="00013CB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765810"/>
                            <a:ext cx="144018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Администрация школы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572000" y="765810"/>
                            <a:ext cx="144018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CC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Общественные организации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48000" y="765810"/>
                            <a:ext cx="144018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99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Педагогический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524000" y="765810"/>
                            <a:ext cx="1440180" cy="720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C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Управляющий совет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714500"/>
                            <a:ext cx="144018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Директор школы,</w:t>
                              </w:r>
                            </w:p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 xml:space="preserve">зам. директора </w:t>
                              </w:r>
                            </w:p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>
                                <w:t>по учебно-воспитательной работе</w:t>
                              </w:r>
                            </w:p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24000" y="1760220"/>
                            <a:ext cx="144018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Представители общественности, родители,</w:t>
                              </w:r>
                            </w:p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 xml:space="preserve">ученики, </w:t>
                              </w:r>
                            </w:p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учителя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48000" y="1760220"/>
                            <a:ext cx="144018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 w:rsidRPr="008055D8">
                                <w:t>Учителя предметники, классные руководители, руководители кружков и секций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572000" y="1760220"/>
                            <a:ext cx="1440180" cy="1440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  <w:r>
                                <w:t>Профсоюзный комитет</w:t>
                              </w:r>
                            </w:p>
                            <w:p w:rsidR="00C672FC" w:rsidRPr="008055D8" w:rsidRDefault="00C672FC" w:rsidP="00013CB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7"/>
                        <wps:cNvCnPr/>
                        <wps:spPr bwMode="auto">
                          <a:xfrm>
                            <a:off x="685800" y="49403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18"/>
                        <wps:cNvCnPr/>
                        <wps:spPr bwMode="auto">
                          <a:xfrm>
                            <a:off x="2209800" y="49276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9"/>
                        <wps:cNvCnPr/>
                        <wps:spPr bwMode="auto">
                          <a:xfrm>
                            <a:off x="3809365" y="49276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0"/>
                        <wps:cNvCnPr/>
                        <wps:spPr bwMode="auto">
                          <a:xfrm>
                            <a:off x="5334000" y="49276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1"/>
                        <wps:cNvCnPr/>
                        <wps:spPr bwMode="auto">
                          <a:xfrm>
                            <a:off x="685800" y="148590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2"/>
                        <wps:cNvCnPr/>
                        <wps:spPr bwMode="auto">
                          <a:xfrm>
                            <a:off x="2209165" y="148590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3"/>
                        <wps:cNvCnPr/>
                        <wps:spPr bwMode="auto">
                          <a:xfrm>
                            <a:off x="3810000" y="148590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4"/>
                        <wps:cNvCnPr/>
                        <wps:spPr bwMode="auto">
                          <a:xfrm>
                            <a:off x="5333365" y="1485900"/>
                            <a:ext cx="635" cy="269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6" o:spid="_x0000_s1026" editas="canvas" style="position:absolute;left:0;text-align:left;margin-left:.05pt;margin-top:12.7pt;width:480pt;height:261pt;z-index:251673088" coordsize="60960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">
                <v:shape id="_x0000_s1027" type="#_x0000_t75" style="position:absolute;width:60960;height:33147;visibility:visible;mso-wrap-style:square">
                  <v:fill o:detectmouseclick="t"/>
                  <v:path o:connecttype="none"/>
                </v:shape>
                <v:rect id="Rectangle 8" o:spid="_x0000_s1028" style="position:absolute;left:3435;top:234;width:53715;height:45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w/psAA&#10;AADaAAAADwAAAGRycy9kb3ducmV2LnhtbESPT4vCMBTE7wt+h/AEb2vq4j+qUURY2au6Cx6fzbMt&#10;Ni8lSTV++40geBxm5jfMch1NI27kfG1ZwWiYgSAurK65VPB7/P6cg/ABWWNjmRQ8yMN61ftYYq7t&#10;nfd0O4RSJAj7HBVUIbS5lL6oyKAf2pY4eRfrDIYkXSm1w3uCm0Z+ZdlUGqw5LVTY0rai4nrojIJ2&#10;Zs6d68a7074OhfzT8TIvo1KDftwsQASK4R1+tX+0ggk8r6Qb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vw/psAAAADaAAAADwAAAAAAAAAAAAAAAACYAgAAZHJzL2Rvd25y&#10;ZXYueG1sUEsFBgAAAAAEAAQA9QAAAIUDAAAAAA==&#10;" filled="f" fillcolor="#fcc">
                  <v:textbox>
                    <w:txbxContent>
                      <w:p w:rsidR="00C672FC" w:rsidRPr="00804979" w:rsidRDefault="00C672FC" w:rsidP="00013CB5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ind w:firstLine="540"/>
                          <w:jc w:val="center"/>
                          <w:rPr>
                            <w:rFonts w:ascii="Georgia" w:hAnsi="Georgia"/>
                            <w:b/>
                            <w:i/>
                          </w:rPr>
                        </w:pPr>
                        <w:r w:rsidRPr="00804979">
                          <w:rPr>
                            <w:rFonts w:ascii="Georgia" w:hAnsi="Georgia"/>
                            <w:b/>
                            <w:i/>
                          </w:rPr>
                          <w:t>Управление образовательным учреждением</w:t>
                        </w:r>
                      </w:p>
                      <w:p w:rsidR="00C672FC" w:rsidRPr="008055D8" w:rsidRDefault="00C672FC" w:rsidP="00013CB5">
                        <w:pPr>
                          <w:shd w:val="clear" w:color="auto" w:fill="FFFFFF"/>
                          <w:autoSpaceDE w:val="0"/>
                          <w:autoSpaceDN w:val="0"/>
                          <w:adjustRightInd w:val="0"/>
                          <w:ind w:firstLine="540"/>
                          <w:jc w:val="center"/>
                          <w:rPr>
                            <w:rFonts w:ascii="Georgia" w:hAnsi="Georgia"/>
                            <w:b/>
                            <w:i/>
                            <w:color w:val="000000"/>
                          </w:rPr>
                        </w:pPr>
                      </w:p>
                      <w:p w:rsidR="00C672FC" w:rsidRDefault="00C672FC" w:rsidP="00013CB5"/>
                    </w:txbxContent>
                  </v:textbox>
                </v:rect>
                <v:rect id="Rectangle 9" o:spid="_x0000_s1029" style="position:absolute;top:7658;width:14401;height:7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qhPcEA&#10;AADbAAAADwAAAGRycy9kb3ducmV2LnhtbERPS2sCMRC+C/6HMII3zapQy2qUKiwIpaC2l96GZPZh&#10;N5Nlk123/74pCN7m43vOdj/YWvTU+sqxgsU8AUGsnam4UPD1mc1eQfiAbLB2TAp+ycN+Nx5tMTXu&#10;zhfqr6EQMYR9igrKEJpUSq9LsujnriGOXO5aiyHCtpCmxXsMt7VcJsmLtFhxbCixoWNJ+ufaWQUf&#10;q9x9r/S5Wy8PNrHvpz7PblKp6WR424AINISn+OE+mTh/Df+/x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3qoT3BAAAA2wAAAA8AAAAAAAAAAAAAAAAAmAIAAGRycy9kb3du&#10;cmV2LnhtbFBLBQYAAAAABAAEAPUAAACGAwAAAAA=&#10;" filled="f" fillcolor="#cfc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Администрация школы</w:t>
                        </w:r>
                      </w:p>
                    </w:txbxContent>
                  </v:textbox>
                </v:rect>
                <v:rect id="Rectangle 10" o:spid="_x0000_s1030" style="position:absolute;left:45720;top:7658;width:14401;height:7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Wb8UA&#10;AADbAAAADwAAAGRycy9kb3ducmV2LnhtbESPzWrDMBCE74G8g9hAbrEcB5riWgltIRAIhcbtpbdF&#10;Wv+01spYiuO+fVUI5DjMzDdMsZ9sJ0YafOtYwTpJQRBrZ1quFXx+HFaPIHxANtg5JgW/5GG/m88K&#10;zI278pnGMtQiQtjnqKAJoc+l9Lohiz5xPXH0KjdYDFEOtTQDXiPcdjJL0wdpseW40GBPrw3pn/Ji&#10;FbxtKve10e+XbfZiU3s6jtXhWyq1XEzPTyACTeEevrWPRkG2hv8v8QfI3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1ZvxQAAANsAAAAPAAAAAAAAAAAAAAAAAJgCAABkcnMv&#10;ZG93bnJldi54bWxQSwUGAAAAAAQABAD1AAAAigMAAAAA&#10;" filled="f" fillcolor="#cfc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Общественные организации</w:t>
                        </w:r>
                      </w:p>
                    </w:txbxContent>
                  </v:textbox>
                </v:rect>
                <v:rect id="Rectangle 11" o:spid="_x0000_s1031" style="position:absolute;left:30480;top:7658;width:14401;height:7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MoysMA&#10;AADbAAAADwAAAGRycy9kb3ducmV2LnhtbESPQYvCMBSE74L/ITzBi2hqD8tSjVKEggcVti4r3h7N&#10;sy1tXkoTtf57s7Cwx2FmvmHW28G04kG9qy0rWC4iEMSF1TWXCr7P2fwThPPIGlvLpOBFDrab8WiN&#10;ibZP/qJH7ksRIOwSVFB53yVSuqIig25hO+Lg3Wxv0AfZl1L3+Axw08o4ij6kwZrDQoUd7Soqmvxu&#10;FDQzTK8/WXPssuJ2KM+GT2l+UWo6GdIVCE+D/w//tfdaQRzD75fwA+Tm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MoysMAAADbAAAADwAAAAAAAAAAAAAAAACYAgAAZHJzL2Rv&#10;d25yZXYueG1sUEsFBgAAAAAEAAQA9QAAAIgDAAAAAA==&#10;" filled="f" fillcolor="#ff9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Педагогический совет</w:t>
                        </w:r>
                      </w:p>
                    </w:txbxContent>
                  </v:textbox>
                </v:rect>
                <v:rect id="Rectangle 12" o:spid="_x0000_s1032" style="position:absolute;left:15240;top:7658;width:14401;height:7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YYQcQA&#10;AADbAAAADwAAAGRycy9kb3ducmV2LnhtbESPT2sCMRTE7wW/Q3iF3mq2ClZWoxRR8NA9+Ae8PjfP&#10;TejmZdnE3fXbNwWhx2FmfsMs14OrRUdtsJ4VfIwzEMSl15YrBefT7n0OIkRkjbVnUvCgAOvV6GWJ&#10;ufY9H6g7xkokCIccFZgYm1zKUBpyGMa+IU7ezbcOY5JtJXWLfYK7Wk6ybCYdWk4LBhvaGCp/jnen&#10;wPbyMgvbonhcN5/fVTcdbLEzSr29Dl8LEJGG+B9+tvdawWQKf1/S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2GEHEAAAA2wAAAA8AAAAAAAAAAAAAAAAAmAIAAGRycy9k&#10;b3ducmV2LnhtbFBLBQYAAAAABAAEAPUAAACJAwAAAAA=&#10;" filled="f" fillcolor="#cff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Управляющий совет</w:t>
                        </w:r>
                      </w:p>
                    </w:txbxContent>
                  </v:textbox>
                </v:rect>
                <v:rect id="Rectangle 13" o:spid="_x0000_s1033" style="position:absolute;top:17145;width:14401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Директор школы,</w:t>
                        </w:r>
                      </w:p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 xml:space="preserve">зам. директора </w:t>
                        </w:r>
                      </w:p>
                      <w:p w:rsidR="00C672FC" w:rsidRPr="008055D8" w:rsidRDefault="00C672FC" w:rsidP="00013CB5">
                        <w:pPr>
                          <w:jc w:val="center"/>
                        </w:pPr>
                        <w:r>
                          <w:t>по учебно-воспитательной работе</w:t>
                        </w:r>
                      </w:p>
                      <w:p w:rsidR="00C672FC" w:rsidRPr="008055D8" w:rsidRDefault="00C672FC" w:rsidP="00013CB5">
                        <w:pPr>
                          <w:jc w:val="center"/>
                        </w:pPr>
                      </w:p>
                    </w:txbxContent>
                  </v:textbox>
                </v:rect>
                <v:rect id="Rectangle 14" o:spid="_x0000_s1034" style="position:absolute;left:15240;top:17602;width:14401;height:1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Представители общественности, родители,</w:t>
                        </w:r>
                      </w:p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 xml:space="preserve">ученики, </w:t>
                        </w:r>
                      </w:p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учителя</w:t>
                        </w:r>
                      </w:p>
                    </w:txbxContent>
                  </v:textbox>
                </v:rect>
                <v:rect id="Rectangle 15" o:spid="_x0000_s1035" style="position:absolute;left:30480;top:17602;width:14401;height:1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 w:rsidRPr="008055D8">
                          <w:t>Учителя предметники, классные руководители, руководители кружков и секций</w:t>
                        </w:r>
                      </w:p>
                    </w:txbxContent>
                  </v:textbox>
                </v:rect>
                <v:rect id="Rectangle 16" o:spid="_x0000_s1036" style="position:absolute;left:45720;top:17602;width:14401;height:1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>
                  <v:textbox>
                    <w:txbxContent>
                      <w:p w:rsidR="00C672FC" w:rsidRPr="008055D8" w:rsidRDefault="00C672FC" w:rsidP="00013CB5">
                        <w:pPr>
                          <w:jc w:val="center"/>
                        </w:pPr>
                        <w:r>
                          <w:t>Профсоюзный комитет</w:t>
                        </w:r>
                      </w:p>
                      <w:p w:rsidR="00C672FC" w:rsidRPr="008055D8" w:rsidRDefault="00C672FC" w:rsidP="00013CB5">
                        <w:pPr>
                          <w:jc w:val="center"/>
                        </w:pPr>
                      </w:p>
                    </w:txbxContent>
                  </v:textbox>
                </v:rect>
                <v:line id="Line 17" o:spid="_x0000_s1037" style="position:absolute;visibility:visible;mso-wrap-style:square" from="6858,4940" to="6864,7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18" o:spid="_x0000_s1038" style="position:absolute;visibility:visible;mso-wrap-style:square" from="22098,4927" to="22104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v:line id="Line 19" o:spid="_x0000_s1039" style="position:absolute;visibility:visible;mso-wrap-style:square" from="38093,4927" to="38100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<v:stroke endarrow="block"/>
                </v:line>
                <v:line id="Line 20" o:spid="_x0000_s1040" style="position:absolute;visibility:visible;mso-wrap-style:square" from="53340,4927" to="53346,7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XMKMQAAADbAAAADwAAAGRycy9kb3ducmV2LnhtbESPQWsCMRSE74X+h/AK3mrWFrq6NYq4&#10;FDxYQS09v26em8XNy7JJ1/jvm4LgcZiZb5j5MtpWDNT7xrGCyTgDQVw53XCt4Ov48TwF4QOyxtYx&#10;KbiSh+Xi8WGOhXYX3tNwCLVIEPYFKjAhdIWUvjJk0Y9dR5y8k+sthiT7WuoeLwluW/mSZW/SYsNp&#10;wWBHa0PV+fBrFeSm3MtcltvjrhyaySx+xu+fmVKjp7h6BxEohnv41t5oBa85/H9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5cwoxAAAANsAAAAPAAAAAAAAAAAA&#10;AAAAAKECAABkcnMvZG93bnJldi54bWxQSwUGAAAAAAQABAD5AAAAkgMAAAAA&#10;">
                  <v:stroke endarrow="block"/>
                </v:line>
                <v:line id="Line 21" o:spid="_x0000_s1041" style="position:absolute;visibility:visible;mso-wrap-style:square" from="6858,14859" to="6864,1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pYWs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2P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elhawQAAANsAAAAPAAAAAAAAAAAAAAAA&#10;AKECAABkcnMvZG93bnJldi54bWxQSwUGAAAAAAQABAD5AAAAjwMAAAAA&#10;">
                  <v:stroke endarrow="block"/>
                </v:line>
                <v:line id="Line 22" o:spid="_x0000_s1042" style="position:absolute;visibility:visible;mso-wrap-style:square" from="22091,14859" to="22098,1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Db9w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Nv3BxAAAANsAAAAPAAAAAAAAAAAA&#10;AAAAAKECAABkcnMvZG93bnJldi54bWxQSwUGAAAAAAQABAD5AAAAkgMAAAAA&#10;">
                  <v:stroke endarrow="block"/>
                </v:line>
                <v:line id="Line 23" o:spid="_x0000_s1043" style="position:absolute;visibility:visible;mso-wrap-style:square" from="38100,14859" to="38106,1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onIcEAAADbAAAADwAAAGRycy9kb3ducmV2LnhtbERPz2vCMBS+C/4P4Qm72dQx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CichwQAAANsAAAAPAAAAAAAAAAAAAAAA&#10;AKECAABkcnMvZG93bnJldi54bWxQSwUGAAAAAAQABAD5AAAAjwMAAAAA&#10;">
                  <v:stroke endarrow="block"/>
                </v:line>
                <v:line id="Line 24" o:spid="_x0000_s1044" style="position:absolute;visibility:visible;mso-wrap-style:square" from="53333,14859" to="53340,17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aCusQAAADbAAAADwAAAGRycy9kb3ducmV2LnhtbESPQWsCMRSE7wX/Q3hCbzW7Ilq3RhEX&#10;oYe2oJaeXzfPzeLmZdnENf33plDocZiZb5jVJtpWDNT7xrGCfJKBIK6cbrhW8HnaPz2D8AFZY+uY&#10;FPyQh8169LDCQrsbH2g4hlokCPsCFZgQukJKXxmy6CeuI07e2fUWQ5J9LXWPtwS3rZxm2VxabDgt&#10;GOxoZ6i6HK9WwcKUB7mQ5dvpoxyafBnf49f3UqnHcdy+gAgUw3/4r/2qFcxy+P2SfoB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RoK6xAAAANsAAAAPAAAAAAAAAAAA&#10;AAAAAKECAABkcnMvZG93bnJldi54bWxQSwUGAAAAAAQABAD5AAAAkgMAAAAA&#10;">
                  <v:stroke endarrow="block"/>
                </v:line>
                <w10:wrap type="square"/>
              </v:group>
            </w:pict>
          </mc:Fallback>
        </mc:AlternateContent>
      </w:r>
    </w:p>
    <w:p w:rsidR="00C1254A" w:rsidRDefault="00C1254A" w:rsidP="002C6B9B">
      <w:pPr>
        <w:spacing w:line="276" w:lineRule="auto"/>
        <w:rPr>
          <w:b/>
        </w:rPr>
      </w:pPr>
    </w:p>
    <w:p w:rsidR="000921E0" w:rsidRDefault="000921E0" w:rsidP="00737E26">
      <w:pPr>
        <w:spacing w:line="276" w:lineRule="auto"/>
        <w:jc w:val="center"/>
        <w:rPr>
          <w:b/>
        </w:rPr>
      </w:pPr>
      <w:r w:rsidRPr="000921E0">
        <w:rPr>
          <w:b/>
        </w:rPr>
        <w:t xml:space="preserve">Реализация  программы развития </w:t>
      </w:r>
      <w:r w:rsidR="009300D6">
        <w:rPr>
          <w:b/>
        </w:rPr>
        <w:t>школы</w:t>
      </w:r>
      <w:r w:rsidR="00581899">
        <w:rPr>
          <w:b/>
        </w:rPr>
        <w:t xml:space="preserve"> в  2020</w:t>
      </w:r>
      <w:r w:rsidRPr="000921E0">
        <w:rPr>
          <w:b/>
        </w:rPr>
        <w:t>-20</w:t>
      </w:r>
      <w:r w:rsidR="00581899">
        <w:rPr>
          <w:b/>
        </w:rPr>
        <w:t>21</w:t>
      </w:r>
      <w:r w:rsidR="0069287F">
        <w:rPr>
          <w:b/>
        </w:rPr>
        <w:t xml:space="preserve"> </w:t>
      </w:r>
      <w:r w:rsidRPr="000921E0">
        <w:rPr>
          <w:b/>
        </w:rPr>
        <w:t>учебном году.</w:t>
      </w:r>
    </w:p>
    <w:p w:rsidR="000921E0" w:rsidRPr="00881BA0" w:rsidRDefault="00581899" w:rsidP="00737E26">
      <w:pPr>
        <w:spacing w:line="276" w:lineRule="auto"/>
        <w:ind w:firstLine="567"/>
        <w:jc w:val="both"/>
      </w:pPr>
      <w:r>
        <w:t>В 2020</w:t>
      </w:r>
      <w:r w:rsidR="000921E0" w:rsidRPr="00881BA0">
        <w:t>-20</w:t>
      </w:r>
      <w:r>
        <w:t>21</w:t>
      </w:r>
      <w:r w:rsidR="000921E0" w:rsidRPr="00881BA0">
        <w:t xml:space="preserve"> учебном году </w:t>
      </w:r>
      <w:r w:rsidR="002C6B9B" w:rsidRPr="00881BA0">
        <w:t>школа</w:t>
      </w:r>
      <w:r w:rsidR="000921E0" w:rsidRPr="00881BA0">
        <w:t xml:space="preserve"> реализовыва</w:t>
      </w:r>
      <w:r w:rsidR="0069287F">
        <w:t>ет</w:t>
      </w:r>
      <w:r w:rsidR="000921E0" w:rsidRPr="00881BA0">
        <w:t xml:space="preserve"> программу развития </w:t>
      </w:r>
      <w:r w:rsidR="002C6B9B" w:rsidRPr="00881BA0">
        <w:t>школы</w:t>
      </w:r>
      <w:r w:rsidR="000921E0" w:rsidRPr="00881BA0">
        <w:t xml:space="preserve"> на 201</w:t>
      </w:r>
      <w:r w:rsidR="002C6B9B" w:rsidRPr="00881BA0">
        <w:t>8</w:t>
      </w:r>
      <w:r w:rsidR="000921E0" w:rsidRPr="00881BA0">
        <w:t>-202</w:t>
      </w:r>
      <w:r w:rsidR="009300D6">
        <w:t>2</w:t>
      </w:r>
      <w:r w:rsidR="00881BA0" w:rsidRPr="00881BA0">
        <w:t>гг., разработанную на основании: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 xml:space="preserve">- Федеральный закон «Об образовании в Российской Федерации» от 29.12.2012 № 273-ФЗ;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>- Конвенция о правах ребенка;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 xml:space="preserve">- Указ Президента Российской Федерации от 07.05.2012 № 596 «О долгосрочной государственной экономической политике»;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 xml:space="preserve">- Распоряжение Правительства Российской Федерации от 15.05.2013 № 792-р об утверждении государственной программы Российской Федерации «Развитие образование» на 2013-2020 годы;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 xml:space="preserve"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 xml:space="preserve">-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>- Федеральный государственный образовательный стандарт среднего общего образования (утв. Приказ Министерства образования и науки Российской Федерации от 17.05.2012 г., №413);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lastRenderedPageBreak/>
        <w:t xml:space="preserve">-Концепции долгосрочного социально-экономического развития Российской Федерации до 2020 года;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>- Государственная программа Российской Федерации "Развитие образования" на 2013-2020 годы, утв. распоряжением Правительства РФ от 15 мая 2013 г. № 792-р);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>- Концепция Федеральной целевой программы развития образования на 2016 - 2020 годы, (утв. Правительством РФ от 29 декабря 2014 г. № 2765-р);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 xml:space="preserve">- Постановление Главного государственного санитарного врача РФ от 29 декабря 2010 г. N 189 "Об утверждении СанПиН 2.4.2.2821-10 "Санитарно-эпидемиологические требования к условиям и организации обучения в общеобразовательных учреждениях" (с изменениями и дополнениями) от 29 июня 2011 г., 25 декабря 2013 г.; 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>-Постановление Правительства Российской Федерации от 11.06.2014г № 540 «Об утверждении Положения о Всероссийском физкультурно-спортивном комплексе «Готов к труду и обороне (ГТО)»;</w:t>
      </w:r>
    </w:p>
    <w:p w:rsidR="00881BA0" w:rsidRPr="00881BA0" w:rsidRDefault="00881BA0" w:rsidP="00881BA0">
      <w:pPr>
        <w:spacing w:line="276" w:lineRule="auto"/>
        <w:ind w:firstLine="567"/>
        <w:jc w:val="both"/>
      </w:pPr>
      <w:r w:rsidRPr="00881BA0">
        <w:t>- Приоритетные направления деятельности МКУ «Районное управление образования» Администрации МО «Кабанский район;</w:t>
      </w:r>
    </w:p>
    <w:p w:rsidR="00881BA0" w:rsidRDefault="00881BA0" w:rsidP="00881BA0">
      <w:pPr>
        <w:spacing w:line="276" w:lineRule="auto"/>
        <w:ind w:firstLine="567"/>
        <w:jc w:val="both"/>
        <w:rPr>
          <w:kern w:val="2"/>
        </w:rPr>
      </w:pPr>
      <w:r w:rsidRPr="00881BA0">
        <w:t xml:space="preserve">- </w:t>
      </w:r>
      <w:r w:rsidR="00875ED6">
        <w:t>Устав МАОУ «Нюкская ООШ имени Героя Советского Союза Котова И.М.</w:t>
      </w:r>
      <w:r w:rsidRPr="00881BA0">
        <w:t>»</w:t>
      </w:r>
    </w:p>
    <w:p w:rsidR="000921E0" w:rsidRPr="004333AA" w:rsidRDefault="000921E0" w:rsidP="00737E26">
      <w:pPr>
        <w:spacing w:line="276" w:lineRule="auto"/>
        <w:ind w:firstLine="567"/>
        <w:jc w:val="both"/>
        <w:rPr>
          <w:b/>
        </w:rPr>
      </w:pPr>
      <w:r w:rsidRPr="004333AA">
        <w:rPr>
          <w:rStyle w:val="aa"/>
          <w:rFonts w:ascii="Times New Roman" w:hAnsi="Times New Roman"/>
          <w:b/>
          <w:sz w:val="24"/>
          <w:szCs w:val="24"/>
        </w:rPr>
        <w:t xml:space="preserve">Цель программы развития. </w:t>
      </w:r>
      <w:r w:rsidR="00013CB5" w:rsidRPr="004333AA">
        <w:t>Совершенствование образовательного пространства в соответствии с требованиями законодательства и с учетом потребностей социума</w:t>
      </w:r>
    </w:p>
    <w:p w:rsidR="000921E0" w:rsidRPr="004333AA" w:rsidRDefault="00013CB5" w:rsidP="00737E26">
      <w:pPr>
        <w:spacing w:line="276" w:lineRule="auto"/>
        <w:jc w:val="both"/>
        <w:rPr>
          <w:rFonts w:eastAsia="Calibri"/>
          <w:b/>
        </w:rPr>
      </w:pPr>
      <w:r w:rsidRPr="004333AA">
        <w:rPr>
          <w:rFonts w:eastAsia="Calibri"/>
          <w:b/>
        </w:rPr>
        <w:t>Задачи:</w:t>
      </w:r>
    </w:p>
    <w:p w:rsidR="00013CB5" w:rsidRPr="004333AA" w:rsidRDefault="00013CB5" w:rsidP="00013CB5">
      <w:pPr>
        <w:autoSpaceDE w:val="0"/>
        <w:autoSpaceDN w:val="0"/>
        <w:adjustRightInd w:val="0"/>
        <w:ind w:left="29" w:firstLine="709"/>
        <w:jc w:val="both"/>
      </w:pPr>
      <w:r w:rsidRPr="004333AA">
        <w:t>1.Эффективное использование кадровых, материально-технических ресурсов образования для обеспечения высокого его качества, максимального удовлетворения образовательных потребностей обучающихся, запросов семьи и общества.</w:t>
      </w:r>
    </w:p>
    <w:p w:rsidR="00013CB5" w:rsidRPr="004333AA" w:rsidRDefault="00013CB5" w:rsidP="00013CB5">
      <w:pPr>
        <w:ind w:left="29" w:firstLine="709"/>
        <w:jc w:val="both"/>
      </w:pPr>
      <w:r w:rsidRPr="004333AA">
        <w:t>2. Обеспечить поэтапное внедрение профессионального стандарта педагога в школе.</w:t>
      </w:r>
    </w:p>
    <w:p w:rsidR="00013CB5" w:rsidRPr="004333AA" w:rsidRDefault="00013CB5" w:rsidP="00013CB5">
      <w:pPr>
        <w:ind w:left="29" w:firstLine="709"/>
        <w:jc w:val="both"/>
      </w:pPr>
      <w:r w:rsidRPr="004333AA">
        <w:t>3. Привлечение молодых специалистов.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4. Совершенствование методов и технологий реализации образовательного процесса для успешной социализации детей, формирования различных компетенций.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5. Создание условий для самоопределения, выявления и реализации индивидуальных возможностей каждого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ребенка, поиск и поддержка одаренных и талантливых детей.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6. Создание условий для всестороннего развития учащихся во внеурочной деятельности.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7. Создание условий обучения и воспитания детей с ограниченными возможностями здоровья.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8.Создание условий для развития здоровьесберегающей образовательной среды, обеспечивающей сохранение здоровья детей, и совершенствования работы системы психологического сопровождения образовательного процесса.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9. Формирование условий для удовлетворения граждан в качественном образовании; открытость образовательного пространства через участие общественности в управлении школой и развитие информационной среды школы.</w:t>
      </w:r>
    </w:p>
    <w:p w:rsidR="00013CB5" w:rsidRPr="004333AA" w:rsidRDefault="00013CB5" w:rsidP="00013CB5">
      <w:pPr>
        <w:ind w:firstLine="709"/>
        <w:jc w:val="both"/>
      </w:pPr>
      <w:r w:rsidRPr="004333AA">
        <w:t>10.Формирование и совершенствование педагогических компетенций, развитие кадрового потенциала школы.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11. Совершенствование материально-технической базы</w:t>
      </w:r>
    </w:p>
    <w:p w:rsidR="00013CB5" w:rsidRPr="004333AA" w:rsidRDefault="00013CB5" w:rsidP="00013CB5">
      <w:pPr>
        <w:autoSpaceDE w:val="0"/>
        <w:autoSpaceDN w:val="0"/>
        <w:adjustRightInd w:val="0"/>
        <w:ind w:firstLine="709"/>
        <w:jc w:val="both"/>
      </w:pPr>
      <w:r w:rsidRPr="004333AA">
        <w:t>школы для обеспечения высокого качества непрерывного</w:t>
      </w:r>
    </w:p>
    <w:p w:rsidR="00013CB5" w:rsidRPr="004333AA" w:rsidRDefault="00013CB5" w:rsidP="00013CB5">
      <w:pPr>
        <w:spacing w:line="276" w:lineRule="auto"/>
        <w:jc w:val="both"/>
        <w:rPr>
          <w:rStyle w:val="FontStyle16"/>
          <w:b w:val="0"/>
          <w:bCs w:val="0"/>
          <w:sz w:val="24"/>
          <w:szCs w:val="24"/>
        </w:rPr>
      </w:pPr>
      <w:r w:rsidRPr="004333AA">
        <w:t xml:space="preserve">образовательного процесса, оптимизации взаимодействия всех его участников.  </w:t>
      </w:r>
    </w:p>
    <w:p w:rsidR="00881BA0" w:rsidRPr="004333AA" w:rsidRDefault="00881BA0" w:rsidP="00881BA0">
      <w:pPr>
        <w:ind w:firstLine="709"/>
        <w:jc w:val="both"/>
      </w:pPr>
      <w:r w:rsidRPr="004333AA">
        <w:t>Для выявления потенциала развития образовательной системы школы был проведен SWOT-анализ, который позволил выявить ее сильные и слабые стороны (внутренние факторы), перспективные возможности и риски ее развития (внешние факторы).</w:t>
      </w:r>
    </w:p>
    <w:p w:rsidR="00881BA0" w:rsidRPr="004333AA" w:rsidRDefault="00881BA0" w:rsidP="00881BA0">
      <w:pPr>
        <w:ind w:firstLine="709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8"/>
        <w:gridCol w:w="2502"/>
        <w:gridCol w:w="2856"/>
        <w:gridCol w:w="2108"/>
      </w:tblGrid>
      <w:tr w:rsidR="00881BA0" w:rsidRPr="004333AA" w:rsidTr="009300D6">
        <w:tc>
          <w:tcPr>
            <w:tcW w:w="5350" w:type="dxa"/>
            <w:gridSpan w:val="2"/>
          </w:tcPr>
          <w:p w:rsidR="00881BA0" w:rsidRPr="004333AA" w:rsidRDefault="00881BA0" w:rsidP="009300D6">
            <w:pPr>
              <w:pStyle w:val="Default"/>
              <w:ind w:firstLine="709"/>
              <w:jc w:val="center"/>
            </w:pPr>
            <w:r w:rsidRPr="004333AA">
              <w:rPr>
                <w:b/>
                <w:bCs/>
              </w:rPr>
              <w:t>Оценка внутреннего потенциала школы</w:t>
            </w:r>
          </w:p>
          <w:p w:rsidR="00881BA0" w:rsidRPr="004333AA" w:rsidRDefault="00881BA0" w:rsidP="009300D6">
            <w:pPr>
              <w:ind w:firstLine="709"/>
              <w:jc w:val="center"/>
            </w:pPr>
          </w:p>
        </w:tc>
        <w:tc>
          <w:tcPr>
            <w:tcW w:w="4964" w:type="dxa"/>
            <w:gridSpan w:val="2"/>
          </w:tcPr>
          <w:p w:rsidR="00881BA0" w:rsidRPr="004333AA" w:rsidRDefault="00881BA0" w:rsidP="009300D6">
            <w:pPr>
              <w:pStyle w:val="Default"/>
              <w:ind w:firstLine="709"/>
              <w:jc w:val="center"/>
            </w:pPr>
            <w:r w:rsidRPr="004333AA">
              <w:rPr>
                <w:b/>
                <w:bCs/>
              </w:rPr>
              <w:lastRenderedPageBreak/>
              <w:t xml:space="preserve">Оценка перспектив развития </w:t>
            </w:r>
            <w:r w:rsidRPr="004333AA">
              <w:rPr>
                <w:b/>
                <w:bCs/>
              </w:rPr>
              <w:lastRenderedPageBreak/>
              <w:t>школы исходя из внешнего окружения</w:t>
            </w:r>
          </w:p>
          <w:p w:rsidR="00881BA0" w:rsidRPr="004333AA" w:rsidRDefault="00881BA0" w:rsidP="009300D6">
            <w:pPr>
              <w:ind w:firstLine="709"/>
              <w:jc w:val="center"/>
            </w:pP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ind w:firstLine="709"/>
              <w:jc w:val="center"/>
            </w:pPr>
            <w:r w:rsidRPr="004333AA">
              <w:rPr>
                <w:b/>
                <w:bCs/>
              </w:rPr>
              <w:lastRenderedPageBreak/>
              <w:t>Сильная сторона</w:t>
            </w:r>
          </w:p>
          <w:p w:rsidR="00881BA0" w:rsidRPr="004333AA" w:rsidRDefault="00881BA0" w:rsidP="009300D6">
            <w:pPr>
              <w:ind w:firstLine="709"/>
              <w:jc w:val="center"/>
            </w:pP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  <w:jc w:val="center"/>
            </w:pPr>
            <w:r w:rsidRPr="004333AA">
              <w:rPr>
                <w:b/>
                <w:bCs/>
              </w:rPr>
              <w:t>Слабая сторона</w:t>
            </w:r>
          </w:p>
          <w:p w:rsidR="00881BA0" w:rsidRPr="004333AA" w:rsidRDefault="00881BA0" w:rsidP="009300D6">
            <w:pPr>
              <w:ind w:firstLine="709"/>
              <w:jc w:val="center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  <w:jc w:val="center"/>
            </w:pPr>
            <w:r w:rsidRPr="004333AA">
              <w:rPr>
                <w:b/>
                <w:bCs/>
              </w:rPr>
              <w:t>Благоприятные возможности</w:t>
            </w:r>
          </w:p>
          <w:p w:rsidR="00881BA0" w:rsidRPr="004333AA" w:rsidRDefault="00881BA0" w:rsidP="009300D6">
            <w:pPr>
              <w:ind w:firstLine="709"/>
              <w:jc w:val="center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  <w:jc w:val="center"/>
            </w:pPr>
            <w:r w:rsidRPr="004333AA">
              <w:rPr>
                <w:b/>
                <w:bCs/>
              </w:rPr>
              <w:t>Риски</w:t>
            </w:r>
          </w:p>
          <w:p w:rsidR="00881BA0" w:rsidRPr="004333AA" w:rsidRDefault="00881BA0" w:rsidP="009300D6">
            <w:pPr>
              <w:ind w:right="386" w:firstLine="709"/>
              <w:jc w:val="center"/>
            </w:pP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pStyle w:val="Default"/>
              <w:ind w:left="720" w:firstLine="709"/>
              <w:rPr>
                <w:b/>
              </w:rPr>
            </w:pPr>
            <w:r w:rsidRPr="004333AA">
              <w:rPr>
                <w:b/>
                <w:bCs/>
              </w:rPr>
              <w:t>Реализация направления «ФГОС: образовательный стандарт в действии»</w:t>
            </w: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На данный момент в школе все общеобразовательные классы начальной школы обучаются по ФГОС НОО.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Созданы условия для выполнения ФГОС НОО; </w:t>
            </w:r>
          </w:p>
          <w:p w:rsidR="00881BA0" w:rsidRPr="004333AA" w:rsidRDefault="00581899" w:rsidP="009300D6">
            <w:pPr>
              <w:pStyle w:val="Default"/>
              <w:ind w:firstLine="709"/>
            </w:pPr>
            <w:r>
              <w:t>• учащиеся 5-9</w:t>
            </w:r>
            <w:r w:rsidR="00881BA0" w:rsidRPr="004333AA">
              <w:t xml:space="preserve"> классов обучаются по  ФГОС ООО.</w:t>
            </w:r>
          </w:p>
          <w:p w:rsidR="00881BA0" w:rsidRPr="004333AA" w:rsidRDefault="00881BA0" w:rsidP="009300D6">
            <w:pPr>
              <w:ind w:firstLine="709"/>
            </w:pP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Насыщенность урочной и внеурочной деятельности, потенциально возможные перегрузки учащихся, в сочетании с не сформированным здоровым отдыхом вне школы может вызывать усталость у некоторых учащихся;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 При обновлении содержания образования нет полноценной поддержки от родительской общественности, частично проявляется сниженная активность и заинтересованность в участии жизни школы, а также при переходе на ФГОС;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 • У педагогов проявляется привычка работать по известной привычной модели подачи знаний, присутствует страх перед вступлением во ФГОС ООО.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Консервативный подход некоторых педагогов по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отношению к изменению системы обучения может вызвать трудности </w:t>
            </w:r>
            <w:r w:rsidRPr="004333AA">
              <w:lastRenderedPageBreak/>
              <w:t xml:space="preserve">при освоении ФГОС ООО; 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 xml:space="preserve">• Риск увеличения объема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работы, возлагающийся на членов администрации и педагогов.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>• Привлечение родителей к участию в общешкольных мероприятиях;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•Все педагоги школы прошли КПК по ФГОС;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Внедрение инновационных технологий развивающего обучения;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 Внедрение в систему воспитательной работы школы технологии социального проектирования.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  <w:p w:rsidR="00881BA0" w:rsidRPr="004333AA" w:rsidRDefault="00881BA0" w:rsidP="009300D6">
            <w:pPr>
              <w:pStyle w:val="Default"/>
              <w:ind w:firstLine="709"/>
            </w:pP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Нет существенной профессиональной поддержки при освоении ФГОС со стороны внешних партнеров, приходится реализовывать ФГОС внутри организации, вследствие чего возможны угрозы допустимых ошибок; </w:t>
            </w:r>
          </w:p>
          <w:p w:rsidR="00881BA0" w:rsidRPr="004333AA" w:rsidRDefault="00881BA0" w:rsidP="009300D6">
            <w:pPr>
              <w:ind w:firstLine="709"/>
              <w:jc w:val="both"/>
            </w:pP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ind w:firstLine="709"/>
              <w:jc w:val="center"/>
              <w:rPr>
                <w:b/>
              </w:rPr>
            </w:pPr>
            <w:r w:rsidRPr="004333AA">
              <w:rPr>
                <w:b/>
              </w:rPr>
              <w:lastRenderedPageBreak/>
              <w:t>Реализация направления «Повышение качества образования»</w:t>
            </w: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ind w:firstLine="709"/>
            </w:pPr>
            <w:r w:rsidRPr="004333AA">
              <w:t>• В школе создана и реализуется  система подготовки учащихся к независимой оценке качества образования;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 Создана система поощрения педагогов за качественную подготовку учащихся к ГИА;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 Готовность некоторых педагогов  к изменениям;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 Возможность самообразования и повышения квалификации в очной и заочной формах;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 Готовность педагогов-стажистов передавать опыт  подготовки к экзаменам.</w:t>
            </w:r>
          </w:p>
          <w:p w:rsidR="00881BA0" w:rsidRPr="004333AA" w:rsidRDefault="00881BA0" w:rsidP="009300D6">
            <w:pPr>
              <w:ind w:firstLine="709"/>
            </w:pPr>
          </w:p>
          <w:p w:rsidR="00881BA0" w:rsidRPr="004333AA" w:rsidRDefault="00881BA0" w:rsidP="009300D6">
            <w:pPr>
              <w:ind w:firstLine="709"/>
            </w:pP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 Не все педагоги школы готовы морально к изменению подходов к обучению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Есть педагоги, которые не готовы к индивидуализации и дифференциации образовательного процесса;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 Консерватизм педагогов;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 • Контроль качества осуществляется не должным образом, вследствие чего страдает профессионализм в общем, а также поведение учащихся;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 Нежелание педагогов изменять формы работы, подходы к учащимся;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•Нехватка опыта у молодых специалистов;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•Преемственность при переходе в 5 класс слабая.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ind w:firstLine="709"/>
            </w:pPr>
            <w:r w:rsidRPr="004333AA">
              <w:t>• Все педагоги школы своевременно проходят КПК;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 Внедрение инновационных технологий развивающего обучения.</w:t>
            </w:r>
          </w:p>
          <w:p w:rsidR="00881BA0" w:rsidRPr="004333AA" w:rsidRDefault="00881BA0" w:rsidP="009300D6">
            <w:pPr>
              <w:ind w:firstLine="709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ind w:firstLine="709"/>
            </w:pPr>
            <w:r w:rsidRPr="004333AA">
              <w:t>•отсутствие контроля со стороны родителей;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•низкий социальный уровень большинства семей.</w:t>
            </w: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ind w:left="29" w:firstLine="709"/>
              <w:jc w:val="center"/>
              <w:rPr>
                <w:b/>
              </w:rPr>
            </w:pPr>
            <w:r w:rsidRPr="004333AA">
              <w:rPr>
                <w:b/>
              </w:rPr>
              <w:t>Реализация направления «Поэтапное внедрение профессионального стандарта педагога в школе»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Педагоги школы являются участниками методических </w:t>
            </w:r>
            <w:r w:rsidRPr="004333AA">
              <w:lastRenderedPageBreak/>
              <w:t xml:space="preserve">объединения района; </w:t>
            </w:r>
          </w:p>
          <w:p w:rsidR="00881BA0" w:rsidRPr="004333AA" w:rsidRDefault="00881BA0" w:rsidP="009300D6">
            <w:pPr>
              <w:pStyle w:val="Default"/>
              <w:tabs>
                <w:tab w:val="left" w:pos="180"/>
              </w:tabs>
              <w:ind w:firstLine="709"/>
            </w:pPr>
            <w:r w:rsidRPr="004333AA">
              <w:t>•Коллектив профессиональный и творческий.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Нежелание участия в различных конкурсах </w:t>
            </w:r>
            <w:r w:rsidRPr="004333AA">
              <w:lastRenderedPageBreak/>
              <w:t xml:space="preserve">мастерства;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 все педагоги хорошо изучили профстандарт.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Педагогический состав регулярно посещает курсы </w:t>
            </w:r>
            <w:r w:rsidRPr="004333AA">
              <w:lastRenderedPageBreak/>
              <w:t xml:space="preserve">повышения квалификации, происходит обмен опытом на МО;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•Возможность посещать районные мероприятия методической направленности;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 Развитие имиджа школы как общеобразовательного учреждения, обеспечивающего качественное гармоничное образование.</w:t>
            </w: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Старение состава педагогического </w:t>
            </w:r>
            <w:r w:rsidRPr="004333AA">
              <w:lastRenderedPageBreak/>
              <w:t>коллектива;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Недостаточное стимулирование молодых педагогов, недостаточная социальная поддержка;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•Недостаток практического опыта.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  <w:p w:rsidR="00881BA0" w:rsidRPr="004333AA" w:rsidRDefault="00881BA0" w:rsidP="009300D6">
            <w:pPr>
              <w:ind w:firstLine="709"/>
            </w:pP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pStyle w:val="Default"/>
              <w:ind w:right="473" w:firstLine="709"/>
              <w:jc w:val="center"/>
              <w:rPr>
                <w:b/>
                <w:bCs/>
              </w:rPr>
            </w:pPr>
            <w:r w:rsidRPr="004333AA">
              <w:rPr>
                <w:b/>
                <w:bCs/>
              </w:rPr>
              <w:lastRenderedPageBreak/>
              <w:t>Реализация направления «Патриотическое воспитание обучающихся»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</w:tr>
      <w:tr w:rsidR="00881BA0" w:rsidRPr="004333AA" w:rsidTr="009300D6">
        <w:trPr>
          <w:trHeight w:val="437"/>
        </w:trPr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•наличие опытного и обученного кадрового потенциала;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•заинтересованность педагогических работников и учащихся в патриотическом воспитании;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•отражение патриотического сознания в уроках истории, обществознания и внеурочной деятельности (проведение различных экскурсий, посещение музея, изучение личностей героев, участников ВОВ края, района, школы)</w:t>
            </w: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•недостаточная материально-техническая оснащенность базы;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•отсутствие оборудованной полосы препятствий на территории школы</w:t>
            </w: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•поддержка различных социальных институтов;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•заинтересованность различных социальных институтов (военный комиссариат, МВД, краеведческий музей) и местной власти в патриотическом воспитании</w:t>
            </w: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•риск потери кадров;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•изменение концепций по патриотическому воспитанию.</w:t>
            </w: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</w:rPr>
            </w:pPr>
            <w:r w:rsidRPr="004333AA">
              <w:rPr>
                <w:b/>
                <w:bCs/>
              </w:rPr>
              <w:t>Реализация направления «Сохранение и укрепление физического и психического здоровья детей   в процессе обучения»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Расписание, урочная и внеурочная деятельность, кабинеты, оборудование соответствуют СанПиНам;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Углубленный медосмотр, контроль и отслеживание медицинских </w:t>
            </w:r>
            <w:r w:rsidRPr="004333AA">
              <w:lastRenderedPageBreak/>
              <w:t xml:space="preserve">показателей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учащихся;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Витаминизированное питание, отлаженное расписание работы школьной столовой;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Просветительская работа педагогов, кл. руководителей на темы здоровьесбережения, учителей физ. культуры и ОБЖ;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Спортивная работа (спортивные мероприятия, проведение Дней здоровья, спартакиад);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Привлечение социального партнерства в здоровьесбережение учащихся (проведение секций ДЮСШ на базе школы);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Организация медицинских осмотров для учащихся и учителей школы;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•Использование здоровьесберегающих технологий во время уроков.</w:t>
            </w: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Недостаточное использование здоровьесберегающих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технологий на уроках, периодически нецелесообразная рассадка учащихся в кабинете (обучающиеся с </w:t>
            </w:r>
            <w:r w:rsidRPr="004333AA">
              <w:lastRenderedPageBreak/>
              <w:t xml:space="preserve">плохим зрением не всегда сидят на первых партах);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Нет дополнительных помещений и ресурсов для организованных спортивных занятий (например, спортивный городок  для занятий спортом на свежем воздухе, площадка по отработке ПДД);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 Недостаточное финансирование организации физкультурно-спортивных занятий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на лыжах и других видов спортивной  деятельности; </w:t>
            </w:r>
          </w:p>
          <w:p w:rsidR="00881BA0" w:rsidRPr="004333AA" w:rsidRDefault="00881BA0" w:rsidP="00881BA0">
            <w:pPr>
              <w:pStyle w:val="Default"/>
              <w:numPr>
                <w:ilvl w:val="0"/>
                <w:numId w:val="31"/>
              </w:numPr>
              <w:tabs>
                <w:tab w:val="left" w:pos="144"/>
              </w:tabs>
              <w:ind w:left="-10" w:firstLine="709"/>
            </w:pPr>
            <w:r w:rsidRPr="004333AA">
              <w:t>Отсутствие бюджетных средств для организации поездок на спортивные соревнования, занятия на лыжной трассе и т.п.</w:t>
            </w: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Привлечение социальных партнеров, спонсоров для организации учащимся полноценного физического спортивного развития (создание площадки для спортзанятий на свежем воздухе, проведения </w:t>
            </w:r>
            <w:r w:rsidRPr="004333AA">
              <w:lastRenderedPageBreak/>
              <w:t>занятий на лыжах и др.)</w:t>
            </w:r>
          </w:p>
          <w:p w:rsidR="00881BA0" w:rsidRPr="004333AA" w:rsidRDefault="00881BA0" w:rsidP="009300D6">
            <w:pPr>
              <w:ind w:firstLine="709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Перегрузка учащихся урочной и внеурочной деятельностью;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Отсутствие возможности расширения </w:t>
            </w:r>
            <w:r w:rsidRPr="004333AA">
              <w:lastRenderedPageBreak/>
              <w:t xml:space="preserve">площади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(помещений), пригодных для здоровьесбережения;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Нездоровый и малоконтролируемый образ 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>жизни семей</w:t>
            </w: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pStyle w:val="Default"/>
              <w:ind w:firstLine="709"/>
              <w:jc w:val="center"/>
              <w:rPr>
                <w:b/>
              </w:rPr>
            </w:pPr>
            <w:r w:rsidRPr="004333AA">
              <w:rPr>
                <w:b/>
                <w:bCs/>
              </w:rPr>
              <w:lastRenderedPageBreak/>
              <w:t>Реализация направления «Развитие информационной среды школы»</w:t>
            </w: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ind w:firstLine="709"/>
              <w:jc w:val="both"/>
            </w:pPr>
            <w:r w:rsidRPr="004333AA">
              <w:t xml:space="preserve">•Материально-техническая база учреждения мало укомплектована, редко пополняется новым оборудованием; </w:t>
            </w:r>
          </w:p>
          <w:p w:rsidR="00881BA0" w:rsidRPr="004333AA" w:rsidRDefault="00881BA0" w:rsidP="009300D6">
            <w:pPr>
              <w:jc w:val="both"/>
            </w:pPr>
            <w:r w:rsidRPr="004333AA">
              <w:t xml:space="preserve">•Создана  локальная сеть, охватывающая 6 компьютеров; </w:t>
            </w:r>
          </w:p>
          <w:p w:rsidR="00881BA0" w:rsidRPr="004333AA" w:rsidRDefault="00881BA0" w:rsidP="009300D6">
            <w:pPr>
              <w:ind w:firstLine="709"/>
              <w:jc w:val="both"/>
            </w:pPr>
            <w:r w:rsidRPr="004333AA">
              <w:t>•Создан сайт школы.</w:t>
            </w: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</w:pPr>
            <w:r w:rsidRPr="004333AA">
              <w:t>•Несвоевременное пополнение сайта школы;</w:t>
            </w:r>
          </w:p>
          <w:p w:rsidR="00881BA0" w:rsidRPr="004333AA" w:rsidRDefault="00881BA0" w:rsidP="009300D6">
            <w:pPr>
              <w:pStyle w:val="Default"/>
            </w:pPr>
            <w:r w:rsidRPr="004333AA">
              <w:t>•Нежелание педагогов использовать ИКТ в своей деятельности;</w:t>
            </w:r>
          </w:p>
          <w:p w:rsidR="00881BA0" w:rsidRPr="004333AA" w:rsidRDefault="00881BA0" w:rsidP="009300D6">
            <w:pPr>
              <w:pStyle w:val="Default"/>
            </w:pPr>
            <w:r w:rsidRPr="004333AA">
              <w:t>•Отсутствие интерактивных досок в кабинетах начальных классов, отсутствие мобильных компьютерных классов.</w:t>
            </w:r>
          </w:p>
          <w:p w:rsidR="00881BA0" w:rsidRPr="004333AA" w:rsidRDefault="00881BA0" w:rsidP="009300D6">
            <w:pPr>
              <w:pStyle w:val="Default"/>
            </w:pPr>
            <w:r w:rsidRPr="004333AA">
              <w:t>Малая оснащенность компьютеров в школе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•Привлечение специалистов для оформления сайта школы в соответствии с современными требованиями;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•Круглосуточный выход в Интернет.</w:t>
            </w:r>
          </w:p>
        </w:tc>
        <w:tc>
          <w:tcPr>
            <w:tcW w:w="2108" w:type="dxa"/>
          </w:tcPr>
          <w:p w:rsidR="00881BA0" w:rsidRPr="004333AA" w:rsidRDefault="00881BA0" w:rsidP="009300D6">
            <w:pPr>
              <w:ind w:firstLine="709"/>
              <w:jc w:val="both"/>
            </w:pPr>
            <w:r w:rsidRPr="004333AA">
              <w:t>•отсутствие финансирование для привлечения дополнительных специалистов с информационной средой.</w:t>
            </w:r>
          </w:p>
          <w:p w:rsidR="00881BA0" w:rsidRPr="004333AA" w:rsidRDefault="00881BA0" w:rsidP="009300D6">
            <w:pPr>
              <w:ind w:firstLine="709"/>
              <w:jc w:val="both"/>
            </w:pP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pStyle w:val="Default"/>
              <w:ind w:firstLine="709"/>
              <w:jc w:val="center"/>
              <w:rPr>
                <w:b/>
              </w:rPr>
            </w:pPr>
            <w:r w:rsidRPr="004333AA">
              <w:rPr>
                <w:b/>
              </w:rPr>
              <w:lastRenderedPageBreak/>
              <w:t>Реализация направления «Инклюзивное образование»</w:t>
            </w: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•постоянное сотрудничество с РПМПК;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•Частично созданы условия безбарьерной среды для обучения детей, имеющих особые образовательные потребности;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•педагоги обучаются по данному направлению.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•Нехватка профессиональных знаний у педагогов;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•Моральная неготовность педагогов к принятию детей с ОВЗ.;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•недостаточное распределение финансирования на  инклюзивное образование;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•школа не обеспечена узкими специалистами по работе с детьми с ОВЗ;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•Посещение курсов повышения квалификации по данному направлению;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•Участие в вебинарах, семинарах по инклюзивному образованию.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•Несовершенство законодательства;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>•Нежелание родителей содействовать получению образования в школе.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pStyle w:val="Default"/>
              <w:ind w:firstLine="709"/>
              <w:jc w:val="center"/>
              <w:rPr>
                <w:b/>
                <w:bCs/>
              </w:rPr>
            </w:pPr>
            <w:r w:rsidRPr="004333AA">
              <w:rPr>
                <w:b/>
                <w:bCs/>
              </w:rPr>
              <w:t>Реализация направления «Развитие системы государственно-общественного управления»</w:t>
            </w:r>
          </w:p>
          <w:p w:rsidR="00881BA0" w:rsidRPr="004333AA" w:rsidRDefault="00881BA0" w:rsidP="009300D6">
            <w:pPr>
              <w:pStyle w:val="Default"/>
              <w:ind w:firstLine="709"/>
              <w:jc w:val="center"/>
              <w:rPr>
                <w:b/>
                <w:bCs/>
              </w:rPr>
            </w:pP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881BA0">
            <w:pPr>
              <w:pStyle w:val="Default"/>
              <w:numPr>
                <w:ilvl w:val="0"/>
                <w:numId w:val="33"/>
              </w:numPr>
              <w:tabs>
                <w:tab w:val="left" w:pos="210"/>
              </w:tabs>
              <w:ind w:left="0" w:firstLine="709"/>
            </w:pPr>
            <w:r w:rsidRPr="004333AA">
              <w:t xml:space="preserve">Наличие в школе профессиональной команды педагогов; </w:t>
            </w:r>
          </w:p>
          <w:p w:rsidR="00881BA0" w:rsidRPr="004333AA" w:rsidRDefault="00881BA0" w:rsidP="00881BA0">
            <w:pPr>
              <w:pStyle w:val="Default"/>
              <w:numPr>
                <w:ilvl w:val="0"/>
                <w:numId w:val="33"/>
              </w:numPr>
              <w:tabs>
                <w:tab w:val="left" w:pos="210"/>
              </w:tabs>
              <w:ind w:left="0" w:firstLine="709"/>
            </w:pPr>
            <w:r w:rsidRPr="004333AA">
              <w:t>Налаженная работа с БРИОП по организации КПК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Взаимодействие с библиотекой для проведения обучающих уроков, развития и саморазвития;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Педагоги пользуются предметными сайтами, Интернет-ресурсами для обогащения опыта, </w:t>
            </w:r>
          </w:p>
          <w:p w:rsidR="00881BA0" w:rsidRPr="004333AA" w:rsidRDefault="00881BA0" w:rsidP="00881BA0">
            <w:pPr>
              <w:numPr>
                <w:ilvl w:val="0"/>
                <w:numId w:val="32"/>
              </w:numPr>
              <w:tabs>
                <w:tab w:val="left" w:pos="225"/>
              </w:tabs>
              <w:ind w:left="0" w:firstLine="709"/>
            </w:pPr>
            <w:r w:rsidRPr="004333AA">
              <w:t>Функционирование Совета школы, общешкольного родительского комитета,  органов ученического самоуправления</w:t>
            </w: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•Не обновляется коллектив молодыми специалистами;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Некоторые классные руководители не в полной мере используют ресурс родительской общественности при решении проблем организации образовательного процесса </w:t>
            </w:r>
          </w:p>
          <w:p w:rsidR="00881BA0" w:rsidRPr="004333AA" w:rsidRDefault="00881BA0" w:rsidP="009300D6">
            <w:pPr>
              <w:pStyle w:val="Default"/>
              <w:tabs>
                <w:tab w:val="left" w:pos="174"/>
              </w:tabs>
              <w:ind w:firstLine="709"/>
            </w:pP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Перераспределение обязанностей членов коллектива;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Замена кадров, либо устранение или борьба с консерваторскими взглядами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Привлечение сторонних специалистов для обогащения опыта, активации возможностей, поиска   новых идей и ресурсов;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Возможность дистанционного обучения  для обогащения опыта и обновления знаний;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Нежелание должным образом </w:t>
            </w:r>
          </w:p>
          <w:p w:rsidR="00881BA0" w:rsidRPr="004333AA" w:rsidRDefault="00881BA0" w:rsidP="009300D6">
            <w:pPr>
              <w:ind w:firstLine="709"/>
            </w:pPr>
            <w:r w:rsidRPr="004333AA">
              <w:t xml:space="preserve">работать с классными коллективами приводит к распаду как педагогического, так и учебного коллектива в общем; </w:t>
            </w:r>
          </w:p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Нет взаимодействия с внебюджетными организациями, коммерческими предприятиями для активации возможностей и поиска новых ресурсов </w:t>
            </w:r>
          </w:p>
        </w:tc>
      </w:tr>
      <w:tr w:rsidR="00881BA0" w:rsidRPr="004333AA" w:rsidTr="009300D6">
        <w:tc>
          <w:tcPr>
            <w:tcW w:w="10314" w:type="dxa"/>
            <w:gridSpan w:val="4"/>
          </w:tcPr>
          <w:p w:rsidR="00881BA0" w:rsidRPr="004333AA" w:rsidRDefault="00881BA0" w:rsidP="009300D6">
            <w:pPr>
              <w:pStyle w:val="Default"/>
              <w:ind w:firstLine="709"/>
              <w:jc w:val="center"/>
              <w:rPr>
                <w:b/>
              </w:rPr>
            </w:pPr>
            <w:r w:rsidRPr="004333AA">
              <w:rPr>
                <w:b/>
              </w:rPr>
              <w:t>Реализация подпрограммы «Усовершенствование материальной базы»</w:t>
            </w:r>
          </w:p>
        </w:tc>
      </w:tr>
      <w:tr w:rsidR="00881BA0" w:rsidRPr="004333AA" w:rsidTr="009300D6">
        <w:tc>
          <w:tcPr>
            <w:tcW w:w="2848" w:type="dxa"/>
          </w:tcPr>
          <w:p w:rsidR="00881BA0" w:rsidRPr="004333AA" w:rsidRDefault="00881BA0" w:rsidP="009300D6">
            <w:pPr>
              <w:pStyle w:val="Default"/>
              <w:tabs>
                <w:tab w:val="left" w:pos="210"/>
              </w:tabs>
              <w:ind w:firstLine="709"/>
            </w:pPr>
            <w:r w:rsidRPr="004333AA">
              <w:t xml:space="preserve">•Создана достаточная материально- техническая база для обеспечения достижения высокого качества </w:t>
            </w:r>
            <w:r w:rsidRPr="004333AA">
              <w:lastRenderedPageBreak/>
              <w:t>образования.</w:t>
            </w:r>
          </w:p>
        </w:tc>
        <w:tc>
          <w:tcPr>
            <w:tcW w:w="2502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>•Недостаточное финансирование для внедрения всех необходимых требований ФГОС ООО</w:t>
            </w:r>
          </w:p>
        </w:tc>
        <w:tc>
          <w:tcPr>
            <w:tcW w:w="2856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t xml:space="preserve">• Привлечение социальных партнеров к решению вопросов развития школы; </w:t>
            </w:r>
          </w:p>
          <w:p w:rsidR="00881BA0" w:rsidRPr="004333AA" w:rsidRDefault="00881BA0" w:rsidP="009300D6">
            <w:pPr>
              <w:pStyle w:val="24"/>
              <w:spacing w:after="0" w:line="240" w:lineRule="auto"/>
              <w:ind w:left="0" w:firstLine="709"/>
              <w:jc w:val="both"/>
            </w:pPr>
            <w:r w:rsidRPr="004333AA">
              <w:t xml:space="preserve">• Финансовая поддержка школы за счет </w:t>
            </w:r>
            <w:r w:rsidRPr="004333AA">
              <w:lastRenderedPageBreak/>
              <w:t>включения в различные адресные программы.</w:t>
            </w:r>
          </w:p>
          <w:p w:rsidR="00881BA0" w:rsidRPr="004333AA" w:rsidRDefault="00881BA0" w:rsidP="009300D6">
            <w:pPr>
              <w:pStyle w:val="Default"/>
              <w:ind w:firstLine="709"/>
            </w:pPr>
          </w:p>
        </w:tc>
        <w:tc>
          <w:tcPr>
            <w:tcW w:w="2108" w:type="dxa"/>
          </w:tcPr>
          <w:p w:rsidR="00881BA0" w:rsidRPr="004333AA" w:rsidRDefault="00881BA0" w:rsidP="009300D6">
            <w:pPr>
              <w:pStyle w:val="Default"/>
              <w:ind w:firstLine="709"/>
            </w:pPr>
            <w:r w:rsidRPr="004333AA">
              <w:lastRenderedPageBreak/>
              <w:t xml:space="preserve">• Недостаточное внебюджетного финансирования. </w:t>
            </w:r>
          </w:p>
        </w:tc>
      </w:tr>
    </w:tbl>
    <w:p w:rsidR="00881BA0" w:rsidRPr="00476E8E" w:rsidRDefault="00881BA0" w:rsidP="00881BA0">
      <w:pPr>
        <w:ind w:firstLine="709"/>
        <w:jc w:val="both"/>
        <w:rPr>
          <w:sz w:val="26"/>
          <w:szCs w:val="26"/>
        </w:rPr>
      </w:pPr>
    </w:p>
    <w:p w:rsidR="00881BA0" w:rsidRDefault="00881BA0" w:rsidP="00881BA0">
      <w:pPr>
        <w:spacing w:line="276" w:lineRule="auto"/>
        <w:ind w:firstLine="708"/>
        <w:jc w:val="both"/>
      </w:pPr>
      <w:r w:rsidRPr="00881BA0">
        <w:t>Проведенный SWOT-анализ позволяет оценить, что внешние возможности и риски не являются определяющими в развитии образовательной системы школы. Стратегия развития ориентирована на внутренний потенциал развития школы и инновационные т</w:t>
      </w:r>
      <w:r>
        <w:t>ехнологии управления и обучения.</w:t>
      </w:r>
    </w:p>
    <w:p w:rsidR="00A47C54" w:rsidRPr="0069287F" w:rsidRDefault="00A47C54" w:rsidP="00A47C54">
      <w:pPr>
        <w:spacing w:line="276" w:lineRule="auto"/>
        <w:jc w:val="both"/>
        <w:rPr>
          <w:sz w:val="28"/>
          <w:szCs w:val="28"/>
        </w:rPr>
      </w:pPr>
      <w:r>
        <w:tab/>
      </w:r>
    </w:p>
    <w:p w:rsidR="007374DB" w:rsidRPr="007374DB" w:rsidRDefault="007374DB" w:rsidP="00737E26">
      <w:pPr>
        <w:spacing w:line="276" w:lineRule="auto"/>
        <w:jc w:val="center"/>
        <w:rPr>
          <w:b/>
        </w:rPr>
      </w:pPr>
      <w:r w:rsidRPr="007374DB">
        <w:rPr>
          <w:b/>
        </w:rPr>
        <w:t>Использование ИКТ-технологий в управлении</w:t>
      </w:r>
    </w:p>
    <w:p w:rsidR="007374DB" w:rsidRDefault="007374DB" w:rsidP="00737E26">
      <w:pPr>
        <w:spacing w:line="276" w:lineRule="auto"/>
        <w:ind w:firstLine="708"/>
        <w:jc w:val="both"/>
      </w:pPr>
      <w:r>
        <w:t>К системе</w:t>
      </w:r>
      <w:r w:rsidR="00881BA0">
        <w:t xml:space="preserve"> АИС </w:t>
      </w:r>
      <w:r>
        <w:t xml:space="preserve"> «</w:t>
      </w:r>
      <w:r w:rsidR="00881BA0">
        <w:t>Сетевой город. Бурятия</w:t>
      </w:r>
      <w:r>
        <w:t xml:space="preserve">» подключено уже  </w:t>
      </w:r>
      <w:r w:rsidR="0069287F">
        <w:t>100</w:t>
      </w:r>
      <w:r>
        <w:t>% родителей.</w:t>
      </w:r>
    </w:p>
    <w:p w:rsidR="00274B20" w:rsidRPr="00F90BDB" w:rsidRDefault="00274B20" w:rsidP="00881BA0">
      <w:pPr>
        <w:spacing w:line="276" w:lineRule="auto"/>
        <w:jc w:val="both"/>
      </w:pPr>
      <w:r w:rsidRPr="000921E0">
        <w:t xml:space="preserve">Для </w:t>
      </w:r>
      <w:r>
        <w:t>обеспечения открытости и доступности информации о деятельности</w:t>
      </w:r>
      <w:r w:rsidR="001F3AE6">
        <w:t xml:space="preserve"> образовательного учреждения, </w:t>
      </w:r>
      <w:r w:rsidRPr="00F90BDB">
        <w:t xml:space="preserve">функционирует и постоянно обновляется </w:t>
      </w:r>
      <w:r w:rsidRPr="00F90BDB">
        <w:rPr>
          <w:b/>
          <w:bCs/>
        </w:rPr>
        <w:t>сайт</w:t>
      </w:r>
      <w:r w:rsidR="009300D6">
        <w:rPr>
          <w:b/>
          <w:bCs/>
        </w:rPr>
        <w:t xml:space="preserve"> </w:t>
      </w:r>
      <w:r w:rsidR="00994B51">
        <w:rPr>
          <w:b/>
          <w:bCs/>
        </w:rPr>
        <w:t xml:space="preserve">школы. </w:t>
      </w:r>
      <w:r w:rsidRPr="00F90BDB">
        <w:t>Автоматизируется организационно-распорядительная  деятельность</w:t>
      </w:r>
      <w:r w:rsidR="001F3AE6">
        <w:t>.</w:t>
      </w:r>
      <w:r w:rsidRPr="00F90BDB">
        <w:t xml:space="preserve"> Созданы и непрерывно пополняются:   </w:t>
      </w:r>
    </w:p>
    <w:p w:rsidR="00274B20" w:rsidRPr="00F90BDB" w:rsidRDefault="00274B20" w:rsidP="00737E26">
      <w:pPr>
        <w:numPr>
          <w:ilvl w:val="0"/>
          <w:numId w:val="10"/>
        </w:numPr>
        <w:spacing w:line="276" w:lineRule="auto"/>
      </w:pPr>
      <w:r w:rsidRPr="00F90BDB">
        <w:t xml:space="preserve">база данных по педагогическим кадрам  </w:t>
      </w:r>
      <w:r w:rsidR="001F3AE6">
        <w:t>АИС «Сетевой город</w:t>
      </w:r>
      <w:r w:rsidRPr="00F90BDB">
        <w:t>»</w:t>
      </w:r>
    </w:p>
    <w:p w:rsidR="00274B20" w:rsidRPr="00F90BDB" w:rsidRDefault="00274B20" w:rsidP="00737E26">
      <w:pPr>
        <w:numPr>
          <w:ilvl w:val="0"/>
          <w:numId w:val="10"/>
        </w:numPr>
        <w:spacing w:line="276" w:lineRule="auto"/>
      </w:pPr>
      <w:r w:rsidRPr="00F90BDB">
        <w:t xml:space="preserve">база данных по ученикам </w:t>
      </w:r>
      <w:r w:rsidR="001F3AE6">
        <w:t>АИС «Сетевой город</w:t>
      </w:r>
      <w:r w:rsidR="001F3AE6" w:rsidRPr="00F90BDB">
        <w:t>»</w:t>
      </w:r>
    </w:p>
    <w:p w:rsidR="00274B20" w:rsidRPr="00F90BDB" w:rsidRDefault="00274B20" w:rsidP="00737E26">
      <w:pPr>
        <w:numPr>
          <w:ilvl w:val="0"/>
          <w:numId w:val="10"/>
        </w:numPr>
        <w:spacing w:line="276" w:lineRule="auto"/>
      </w:pPr>
      <w:r w:rsidRPr="00F90BDB">
        <w:t xml:space="preserve">социологический мониторинг </w:t>
      </w:r>
    </w:p>
    <w:p w:rsidR="00274B20" w:rsidRPr="00F90BDB" w:rsidRDefault="00274B20" w:rsidP="00737E26">
      <w:pPr>
        <w:numPr>
          <w:ilvl w:val="0"/>
          <w:numId w:val="10"/>
        </w:numPr>
        <w:spacing w:line="276" w:lineRule="auto"/>
      </w:pPr>
      <w:r w:rsidRPr="00F90BDB">
        <w:t>базы данных по состоянию здоровья обучающихся, по профилактике правонарушений, льготному питанию</w:t>
      </w:r>
    </w:p>
    <w:p w:rsidR="00274B20" w:rsidRDefault="00274B20" w:rsidP="001F3AE6">
      <w:pPr>
        <w:numPr>
          <w:ilvl w:val="0"/>
          <w:numId w:val="10"/>
        </w:numPr>
        <w:spacing w:line="276" w:lineRule="auto"/>
      </w:pPr>
      <w:r>
        <w:t>э</w:t>
      </w:r>
      <w:r w:rsidRPr="00F90BDB">
        <w:t>лектронный дневник</w:t>
      </w:r>
    </w:p>
    <w:p w:rsidR="00737E26" w:rsidRDefault="00737E26" w:rsidP="00737E26">
      <w:pPr>
        <w:pStyle w:val="1"/>
        <w:spacing w:line="276" w:lineRule="auto"/>
        <w:jc w:val="center"/>
        <w:rPr>
          <w:b/>
        </w:rPr>
      </w:pPr>
    </w:p>
    <w:p w:rsidR="00274B20" w:rsidRDefault="00274B20" w:rsidP="00737E26">
      <w:pPr>
        <w:pStyle w:val="1"/>
        <w:spacing w:line="276" w:lineRule="auto"/>
        <w:jc w:val="center"/>
      </w:pPr>
      <w:bookmarkStart w:id="12" w:name="_Toc516310326"/>
      <w:r w:rsidRPr="009A7779">
        <w:rPr>
          <w:b/>
        </w:rPr>
        <w:t xml:space="preserve">Оценка </w:t>
      </w:r>
      <w:r>
        <w:rPr>
          <w:b/>
        </w:rPr>
        <w:t>содержания и качества подготовки обучающихся</w:t>
      </w:r>
      <w:bookmarkEnd w:id="12"/>
    </w:p>
    <w:p w:rsidR="00881BA0" w:rsidRDefault="00274B20" w:rsidP="00881BA0">
      <w:pPr>
        <w:spacing w:line="276" w:lineRule="auto"/>
        <w:jc w:val="both"/>
      </w:pPr>
      <w:r>
        <w:t xml:space="preserve">Учебный план в </w:t>
      </w:r>
      <w:r w:rsidR="00013CB5">
        <w:t>школе</w:t>
      </w:r>
      <w:r>
        <w:t xml:space="preserve"> в 201</w:t>
      </w:r>
      <w:r w:rsidR="00581899">
        <w:t>9-2020 и 2020</w:t>
      </w:r>
      <w:r w:rsidR="00013CB5">
        <w:t>-20</w:t>
      </w:r>
      <w:r w:rsidR="00581899">
        <w:t>21</w:t>
      </w:r>
      <w:r>
        <w:t xml:space="preserve"> учебном году разработан в соответствии</w:t>
      </w:r>
      <w:r w:rsidR="00013CB5">
        <w:t>.</w:t>
      </w:r>
    </w:p>
    <w:p w:rsidR="00B379A7" w:rsidRDefault="00B379A7" w:rsidP="00B379A7">
      <w:pPr>
        <w:numPr>
          <w:ilvl w:val="0"/>
          <w:numId w:val="34"/>
        </w:numPr>
        <w:spacing w:line="276" w:lineRule="auto"/>
        <w:jc w:val="both"/>
      </w:pPr>
      <w:r w:rsidRPr="00B379A7">
        <w:rPr>
          <w:bCs/>
        </w:rPr>
        <w:t>Примерная основная образовательная программа начального общего образования (протокол от 8.04.2015 №1/15 г.)</w:t>
      </w:r>
    </w:p>
    <w:p w:rsidR="00B379A7" w:rsidRDefault="00B379A7" w:rsidP="001B386C">
      <w:pPr>
        <w:numPr>
          <w:ilvl w:val="0"/>
          <w:numId w:val="34"/>
        </w:numPr>
        <w:spacing w:line="360" w:lineRule="auto"/>
        <w:contextualSpacing/>
      </w:pPr>
      <w:r w:rsidRPr="00B379A7">
        <w:rPr>
          <w:rFonts w:eastAsiaTheme="minorEastAsia"/>
          <w:kern w:val="24"/>
        </w:rPr>
        <w:t>Приказ Минобрнауки РФ от30 августа 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B379A7" w:rsidRPr="00B379A7" w:rsidRDefault="00B379A7" w:rsidP="00B379A7">
      <w:pPr>
        <w:pStyle w:val="a9"/>
        <w:numPr>
          <w:ilvl w:val="0"/>
          <w:numId w:val="3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B379A7">
        <w:rPr>
          <w:rFonts w:ascii="Times New Roman" w:eastAsia="Times New Roman" w:hAnsi="Times New Roman"/>
          <w:sz w:val="24"/>
          <w:szCs w:val="24"/>
          <w:lang w:eastAsia="ru-RU"/>
        </w:rPr>
        <w:t>Приказ Минобрнауки РФ от 31.12.2015 г.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 декабря 2010 г. № 1897»</w:t>
      </w:r>
    </w:p>
    <w:p w:rsidR="00881BA0" w:rsidRPr="00B379A7" w:rsidRDefault="00B379A7" w:rsidP="00B379A7">
      <w:pPr>
        <w:pStyle w:val="a9"/>
        <w:numPr>
          <w:ilvl w:val="0"/>
          <w:numId w:val="34"/>
        </w:numPr>
        <w:rPr>
          <w:rFonts w:ascii="Times New Roman" w:eastAsia="Times New Roman" w:hAnsi="Times New Roman"/>
          <w:sz w:val="24"/>
          <w:szCs w:val="24"/>
          <w:lang w:eastAsia="ru-RU"/>
        </w:rPr>
      </w:pPr>
      <w:r w:rsidRPr="00B379A7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6 октября 2009г. №373 «Об утверждении и введении в действие федерального государственного образовательного стандарта начального общего образования»</w:t>
      </w:r>
    </w:p>
    <w:p w:rsidR="00881BA0" w:rsidRPr="00B379A7" w:rsidRDefault="00881BA0" w:rsidP="00B379A7">
      <w:pPr>
        <w:pStyle w:val="a9"/>
        <w:numPr>
          <w:ilvl w:val="0"/>
          <w:numId w:val="18"/>
        </w:numPr>
        <w:spacing w:after="0"/>
        <w:jc w:val="both"/>
        <w:rPr>
          <w:rFonts w:ascii="Times New Roman" w:hAnsi="Times New Roman"/>
        </w:rPr>
      </w:pPr>
      <w:r w:rsidRPr="00881BA0">
        <w:rPr>
          <w:rFonts w:ascii="Times New Roman" w:hAnsi="Times New Roman"/>
          <w:bCs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(далее – ФГОС ООО</w:t>
      </w:r>
      <w:r w:rsidRPr="00881BA0">
        <w:rPr>
          <w:rFonts w:ascii="Times New Roman" w:hAnsi="Times New Roman"/>
          <w:b/>
          <w:bCs/>
        </w:rPr>
        <w:t xml:space="preserve"> )</w:t>
      </w:r>
      <w:r w:rsidRPr="00881BA0">
        <w:rPr>
          <w:rFonts w:ascii="Times New Roman" w:hAnsi="Times New Roman"/>
        </w:rPr>
        <w:t xml:space="preserve"> (для V классов общеобразовательных учреждений </w:t>
      </w:r>
    </w:p>
    <w:p w:rsidR="00881BA0" w:rsidRPr="00881BA0" w:rsidRDefault="00881BA0" w:rsidP="00B379A7">
      <w:pPr>
        <w:numPr>
          <w:ilvl w:val="0"/>
          <w:numId w:val="34"/>
        </w:numPr>
        <w:spacing w:line="276" w:lineRule="auto"/>
        <w:jc w:val="both"/>
      </w:pPr>
      <w:r w:rsidRPr="00881BA0">
        <w:t xml:space="preserve">Приказ Минобрнауки РФ от 09.03.2004 № 1312 « 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 в ред. приказов Минобрнауки РФ от 20.08.2008 </w:t>
      </w:r>
      <w:hyperlink r:id="rId13" w:history="1">
        <w:r w:rsidRPr="00881BA0">
          <w:rPr>
            <w:rStyle w:val="a8"/>
          </w:rPr>
          <w:t>N 241</w:t>
        </w:r>
      </w:hyperlink>
      <w:r w:rsidRPr="00881BA0">
        <w:t xml:space="preserve">, от 30.08.2010 </w:t>
      </w:r>
      <w:hyperlink r:id="rId14" w:history="1">
        <w:r w:rsidRPr="00881BA0">
          <w:rPr>
            <w:rStyle w:val="a8"/>
          </w:rPr>
          <w:t>N 889</w:t>
        </w:r>
      </w:hyperlink>
      <w:r w:rsidRPr="00881BA0">
        <w:t xml:space="preserve">, от 03.06.2011 </w:t>
      </w:r>
      <w:hyperlink r:id="rId15" w:history="1">
        <w:r w:rsidRPr="00881BA0">
          <w:rPr>
            <w:rStyle w:val="a8"/>
          </w:rPr>
          <w:t>N 1994</w:t>
        </w:r>
      </w:hyperlink>
      <w:r w:rsidRPr="00881BA0">
        <w:t xml:space="preserve">,) </w:t>
      </w:r>
    </w:p>
    <w:p w:rsidR="00B379A7" w:rsidRDefault="00B379A7" w:rsidP="00B379A7">
      <w:pPr>
        <w:spacing w:line="276" w:lineRule="auto"/>
        <w:ind w:firstLine="708"/>
        <w:jc w:val="both"/>
      </w:pPr>
    </w:p>
    <w:p w:rsidR="00274B20" w:rsidRDefault="00274B20" w:rsidP="00B379A7">
      <w:pPr>
        <w:spacing w:line="276" w:lineRule="auto"/>
        <w:ind w:firstLine="708"/>
        <w:jc w:val="both"/>
      </w:pPr>
      <w:r>
        <w:lastRenderedPageBreak/>
        <w:t xml:space="preserve">Учебный план и план внеурочной деятельности размещены на официальном сайте </w:t>
      </w:r>
      <w:r w:rsidR="00013CB5">
        <w:t>школы</w:t>
      </w:r>
      <w:r>
        <w:t xml:space="preserve">. План внеурочной деятельности в </w:t>
      </w:r>
      <w:r w:rsidR="00013CB5">
        <w:t>школе</w:t>
      </w:r>
      <w:r>
        <w:t xml:space="preserve"> составлен с учетом результатов </w:t>
      </w:r>
      <w:r w:rsidR="00013CB5">
        <w:t>анкетирования</w:t>
      </w:r>
      <w:r>
        <w:t xml:space="preserve"> родителей учащихся, таким образом, удается обеспечить востребованность программ внеурочной деятельности учащимися. </w:t>
      </w:r>
    </w:p>
    <w:p w:rsidR="00274B20" w:rsidRDefault="00274B20" w:rsidP="00737E26">
      <w:pPr>
        <w:spacing w:line="276" w:lineRule="auto"/>
        <w:ind w:firstLine="708"/>
        <w:jc w:val="both"/>
      </w:pPr>
      <w:r>
        <w:t>Рабочие программы по предметам для учащихся 1-</w:t>
      </w:r>
      <w:r w:rsidR="00032DA2">
        <w:t>9</w:t>
      </w:r>
      <w:r>
        <w:t xml:space="preserve"> классов разработаны с учетом</w:t>
      </w:r>
      <w:r w:rsidR="00B379A7">
        <w:t xml:space="preserve"> требований ФГОС НОО и ФГОС ООО</w:t>
      </w:r>
      <w:r w:rsidR="00032DA2">
        <w:t>.</w:t>
      </w:r>
      <w:r>
        <w:t xml:space="preserve"> Все рабочие программы также размещены на официальном сайте </w:t>
      </w:r>
      <w:r w:rsidR="00013CB5">
        <w:t>школы</w:t>
      </w:r>
      <w:r>
        <w:t>.</w:t>
      </w:r>
    </w:p>
    <w:p w:rsidR="002306DB" w:rsidRPr="00F90BDB" w:rsidRDefault="002306DB" w:rsidP="00737E26">
      <w:pPr>
        <w:spacing w:line="276" w:lineRule="auto"/>
        <w:ind w:firstLine="709"/>
        <w:jc w:val="both"/>
      </w:pPr>
      <w:r w:rsidRPr="00F90BDB">
        <w:t>Качественное общее образование обеспечивает возможность достижения высоких учебных результатов и успешной социализации учащихся. Это формирование системы универсальных знаний, умений, навыков, компетенций, опыта самостоятельной деятельности и личной ответственности.</w:t>
      </w:r>
    </w:p>
    <w:p w:rsidR="002306DB" w:rsidRPr="00F90BDB" w:rsidRDefault="002306DB" w:rsidP="00737E26">
      <w:pPr>
        <w:spacing w:line="276" w:lineRule="auto"/>
        <w:jc w:val="both"/>
      </w:pPr>
      <w:r w:rsidRPr="00F90BDB">
        <w:t xml:space="preserve">           Основными статистическими показателями учебных результатов являются:</w:t>
      </w:r>
    </w:p>
    <w:p w:rsidR="002306DB" w:rsidRPr="00F90BDB" w:rsidRDefault="002306DB" w:rsidP="00737E26">
      <w:pPr>
        <w:numPr>
          <w:ilvl w:val="0"/>
          <w:numId w:val="8"/>
        </w:numPr>
        <w:spacing w:line="276" w:lineRule="auto"/>
        <w:jc w:val="both"/>
      </w:pPr>
      <w:r w:rsidRPr="00F90BDB">
        <w:t>общая успеваемость;</w:t>
      </w:r>
    </w:p>
    <w:p w:rsidR="002306DB" w:rsidRPr="00F90BDB" w:rsidRDefault="002306DB" w:rsidP="00737E26">
      <w:pPr>
        <w:numPr>
          <w:ilvl w:val="0"/>
          <w:numId w:val="8"/>
        </w:numPr>
        <w:spacing w:line="276" w:lineRule="auto"/>
        <w:jc w:val="both"/>
      </w:pPr>
      <w:r w:rsidRPr="00F90BDB">
        <w:t>доля обучающихся на «4» и «5»;</w:t>
      </w:r>
    </w:p>
    <w:p w:rsidR="002306DB" w:rsidRPr="00F90BDB" w:rsidRDefault="002306DB" w:rsidP="00737E26">
      <w:pPr>
        <w:numPr>
          <w:ilvl w:val="0"/>
          <w:numId w:val="8"/>
        </w:numPr>
        <w:spacing w:line="276" w:lineRule="auto"/>
        <w:jc w:val="both"/>
      </w:pPr>
      <w:r w:rsidRPr="00F90BDB">
        <w:t xml:space="preserve">результаты </w:t>
      </w:r>
      <w:r>
        <w:t>ОГЭ</w:t>
      </w:r>
      <w:r w:rsidRPr="00F90BDB">
        <w:t>;</w:t>
      </w:r>
    </w:p>
    <w:p w:rsidR="002306DB" w:rsidRPr="00F90BDB" w:rsidRDefault="002306DB" w:rsidP="00737E26">
      <w:pPr>
        <w:numPr>
          <w:ilvl w:val="0"/>
          <w:numId w:val="8"/>
        </w:numPr>
        <w:spacing w:line="276" w:lineRule="auto"/>
        <w:jc w:val="both"/>
      </w:pPr>
      <w:r w:rsidRPr="00F90BDB">
        <w:t>результаты предметных олимпиад и научно-практических конференций;</w:t>
      </w:r>
    </w:p>
    <w:p w:rsidR="002306DB" w:rsidRDefault="002306DB" w:rsidP="00737E26">
      <w:pPr>
        <w:numPr>
          <w:ilvl w:val="0"/>
          <w:numId w:val="8"/>
        </w:numPr>
        <w:spacing w:line="276" w:lineRule="auto"/>
        <w:jc w:val="both"/>
      </w:pPr>
      <w:r>
        <w:t>продолжение образования;</w:t>
      </w:r>
    </w:p>
    <w:p w:rsidR="002306DB" w:rsidRPr="00F90BDB" w:rsidRDefault="002306DB" w:rsidP="00737E26">
      <w:pPr>
        <w:numPr>
          <w:ilvl w:val="0"/>
          <w:numId w:val="8"/>
        </w:numPr>
        <w:spacing w:line="276" w:lineRule="auto"/>
        <w:jc w:val="both"/>
      </w:pPr>
      <w:r>
        <w:t>внешние проверки качества образования.</w:t>
      </w:r>
    </w:p>
    <w:p w:rsidR="002306DB" w:rsidRDefault="002306DB" w:rsidP="00737E26">
      <w:pPr>
        <w:spacing w:line="276" w:lineRule="auto"/>
        <w:jc w:val="center"/>
        <w:rPr>
          <w:b/>
        </w:rPr>
      </w:pPr>
      <w:r w:rsidRPr="00F90BDB">
        <w:rPr>
          <w:b/>
        </w:rPr>
        <w:t>Динамика качества знаний (данные за</w:t>
      </w:r>
      <w:r w:rsidR="004E2403">
        <w:rPr>
          <w:b/>
        </w:rPr>
        <w:t xml:space="preserve"> три</w:t>
      </w:r>
      <w:r w:rsidRPr="00F90BDB">
        <w:rPr>
          <w:b/>
        </w:rPr>
        <w:t xml:space="preserve"> года)</w:t>
      </w:r>
    </w:p>
    <w:tbl>
      <w:tblPr>
        <w:tblpPr w:leftFromText="180" w:rightFromText="180" w:vertAnchor="text" w:horzAnchor="margin" w:tblpXSpec="center" w:tblpY="219"/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6"/>
        <w:gridCol w:w="1502"/>
        <w:gridCol w:w="2152"/>
        <w:gridCol w:w="2112"/>
      </w:tblGrid>
      <w:tr w:rsidR="000770CE" w:rsidRPr="00A3484C" w:rsidTr="000770C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184B56" w:rsidRDefault="000770CE" w:rsidP="0069287F">
            <w:pPr>
              <w:spacing w:line="360" w:lineRule="auto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184B56" w:rsidRDefault="000770CE" w:rsidP="0069287F">
            <w:pPr>
              <w:spacing w:line="360" w:lineRule="auto"/>
            </w:pPr>
            <w:r>
              <w:t>2017-2018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B2BEB" w:rsidRDefault="000770CE" w:rsidP="0069287F">
            <w:pPr>
              <w:spacing w:line="360" w:lineRule="auto"/>
            </w:pPr>
            <w:r>
              <w:t>2018-2019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Default="000770CE" w:rsidP="0069287F">
            <w:pPr>
              <w:spacing w:line="360" w:lineRule="auto"/>
            </w:pPr>
            <w:r>
              <w:t>2020</w:t>
            </w:r>
          </w:p>
        </w:tc>
      </w:tr>
      <w:tr w:rsidR="000770CE" w:rsidRPr="00A3484C" w:rsidTr="000770C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184B56" w:rsidRDefault="000770CE" w:rsidP="0069287F">
            <w:pPr>
              <w:spacing w:line="360" w:lineRule="auto"/>
            </w:pPr>
            <w:r w:rsidRPr="00184B56">
              <w:t>Кол-во уч-ся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A2BE7" w:rsidRDefault="00994B51" w:rsidP="0069287F">
            <w:pPr>
              <w:spacing w:line="360" w:lineRule="auto"/>
            </w:pPr>
            <w:r>
              <w:t>73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B2BEB" w:rsidRDefault="00994B51" w:rsidP="0069287F">
            <w:pPr>
              <w:spacing w:line="360" w:lineRule="auto"/>
            </w:pPr>
            <w:r>
              <w:t>65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Default="00994B51" w:rsidP="0069287F">
            <w:pPr>
              <w:spacing w:line="360" w:lineRule="auto"/>
            </w:pPr>
            <w:r>
              <w:t>63</w:t>
            </w:r>
          </w:p>
        </w:tc>
      </w:tr>
      <w:tr w:rsidR="000770CE" w:rsidRPr="00A3484C" w:rsidTr="000770C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184B56" w:rsidRDefault="000770CE" w:rsidP="0069287F">
            <w:pPr>
              <w:spacing w:line="360" w:lineRule="auto"/>
            </w:pPr>
            <w:r w:rsidRPr="00184B56">
              <w:t>Успевают на «4» и «5»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A2BE7" w:rsidRDefault="000770CE" w:rsidP="0069287F">
            <w:pPr>
              <w:spacing w:line="360" w:lineRule="auto"/>
            </w:pPr>
            <w:r>
              <w:t>18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B2BEB" w:rsidRDefault="000770CE" w:rsidP="0069287F">
            <w:pPr>
              <w:spacing w:line="360" w:lineRule="auto"/>
            </w:pPr>
            <w:r>
              <w:t>16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Default="000770CE" w:rsidP="0069287F">
            <w:pPr>
              <w:spacing w:line="360" w:lineRule="auto"/>
            </w:pPr>
            <w:r>
              <w:t>18</w:t>
            </w:r>
          </w:p>
        </w:tc>
      </w:tr>
      <w:tr w:rsidR="000770CE" w:rsidRPr="00A3484C" w:rsidTr="000770C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184B56" w:rsidRDefault="000770CE" w:rsidP="0069287F">
            <w:pPr>
              <w:spacing w:line="360" w:lineRule="auto"/>
            </w:pPr>
            <w:r w:rsidRPr="00184B56">
              <w:t>% успеваемости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A2BE7" w:rsidRDefault="000770CE" w:rsidP="0069287F">
            <w:pPr>
              <w:spacing w:line="360" w:lineRule="auto"/>
            </w:pPr>
            <w:r>
              <w:t>98%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B2BEB" w:rsidRDefault="000770CE" w:rsidP="0069287F">
            <w:pPr>
              <w:spacing w:line="360" w:lineRule="auto"/>
            </w:pPr>
            <w:r>
              <w:t>100%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Default="000770CE" w:rsidP="0069287F">
            <w:pPr>
              <w:spacing w:line="360" w:lineRule="auto"/>
            </w:pPr>
            <w:r>
              <w:t>100%</w:t>
            </w:r>
          </w:p>
        </w:tc>
      </w:tr>
      <w:tr w:rsidR="000770CE" w:rsidRPr="00A3484C" w:rsidTr="000770C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184B56" w:rsidRDefault="000770CE" w:rsidP="0069287F">
            <w:pPr>
              <w:spacing w:line="360" w:lineRule="auto"/>
            </w:pPr>
            <w:r w:rsidRPr="00184B56">
              <w:t>%качества знаний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A2BE7" w:rsidRDefault="000770CE" w:rsidP="0069287F">
            <w:pPr>
              <w:spacing w:line="360" w:lineRule="auto"/>
            </w:pPr>
            <w:r>
              <w:t>36%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Pr="00BB2BEB" w:rsidRDefault="000770CE" w:rsidP="0069287F">
            <w:pPr>
              <w:spacing w:line="360" w:lineRule="auto"/>
            </w:pPr>
            <w:r>
              <w:t>37%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0CE" w:rsidRDefault="000770CE" w:rsidP="0069287F">
            <w:pPr>
              <w:spacing w:line="360" w:lineRule="auto"/>
            </w:pPr>
            <w:r>
              <w:t>28,5%</w:t>
            </w:r>
          </w:p>
        </w:tc>
      </w:tr>
    </w:tbl>
    <w:p w:rsidR="004E2403" w:rsidRPr="00F90BDB" w:rsidRDefault="004E2403" w:rsidP="00737E26">
      <w:pPr>
        <w:spacing w:line="276" w:lineRule="auto"/>
        <w:jc w:val="center"/>
        <w:rPr>
          <w:b/>
        </w:rPr>
      </w:pPr>
    </w:p>
    <w:p w:rsidR="002306DB" w:rsidRDefault="002306DB" w:rsidP="00737E26">
      <w:pPr>
        <w:spacing w:line="276" w:lineRule="auto"/>
        <w:jc w:val="center"/>
      </w:pPr>
    </w:p>
    <w:p w:rsidR="002306DB" w:rsidRDefault="002306DB" w:rsidP="00737E26">
      <w:pPr>
        <w:spacing w:line="276" w:lineRule="auto"/>
        <w:jc w:val="both"/>
      </w:pPr>
      <w:r w:rsidRPr="005C0D9D">
        <w:t xml:space="preserve">Данные </w:t>
      </w:r>
      <w:r w:rsidR="004E2403" w:rsidRPr="005C0D9D">
        <w:t>таблицы позволяют сделать вывод об отрицательной динамике качества образования в школе, стабильно сохраняется количество учащихся на «4» и «5». А количество учеников с каждым годом становится меньше.</w:t>
      </w:r>
    </w:p>
    <w:p w:rsidR="002306DB" w:rsidRPr="004629EB" w:rsidRDefault="002306DB" w:rsidP="00737E26">
      <w:pPr>
        <w:spacing w:line="276" w:lineRule="auto"/>
        <w:jc w:val="both"/>
        <w:rPr>
          <w:b/>
        </w:rPr>
      </w:pPr>
      <w:r w:rsidRPr="004629EB">
        <w:rPr>
          <w:b/>
        </w:rPr>
        <w:t>Средний балл по ступеням:</w:t>
      </w:r>
    </w:p>
    <w:p w:rsidR="002306DB" w:rsidRPr="00B379A7" w:rsidRDefault="002306DB" w:rsidP="00737E2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379A7">
        <w:rPr>
          <w:rFonts w:ascii="Times New Roman" w:hAnsi="Times New Roman"/>
          <w:sz w:val="24"/>
          <w:szCs w:val="24"/>
        </w:rPr>
        <w:t>начальное общее образование – 4,</w:t>
      </w:r>
      <w:r w:rsidR="00B379A7" w:rsidRPr="00B379A7">
        <w:rPr>
          <w:rFonts w:ascii="Times New Roman" w:hAnsi="Times New Roman"/>
          <w:sz w:val="24"/>
          <w:szCs w:val="24"/>
        </w:rPr>
        <w:t>0</w:t>
      </w:r>
    </w:p>
    <w:p w:rsidR="002306DB" w:rsidRPr="00B379A7" w:rsidRDefault="002306DB" w:rsidP="00737E26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379A7">
        <w:rPr>
          <w:rFonts w:ascii="Times New Roman" w:hAnsi="Times New Roman"/>
          <w:sz w:val="24"/>
          <w:szCs w:val="24"/>
        </w:rPr>
        <w:t>основное общее образование – 4,25</w:t>
      </w:r>
    </w:p>
    <w:p w:rsidR="00274B20" w:rsidRDefault="002306DB" w:rsidP="00737E26">
      <w:pPr>
        <w:spacing w:line="276" w:lineRule="auto"/>
        <w:ind w:firstLine="708"/>
        <w:jc w:val="both"/>
      </w:pPr>
      <w:r>
        <w:t>Таким образом, можно говорить о том, что выбор образо</w:t>
      </w:r>
      <w:r w:rsidR="004E2403">
        <w:t>вательных технологий учителями школы</w:t>
      </w:r>
      <w:r>
        <w:t xml:space="preserve"> оправдан. Модель выявления, развития и поддержки одаренных детей, разработанная </w:t>
      </w:r>
      <w:r w:rsidR="004E2403">
        <w:t>школой</w:t>
      </w:r>
      <w:r>
        <w:t>, реализуется успешно. Учитываются инд</w:t>
      </w:r>
      <w:r w:rsidR="00994B51">
        <w:t>и</w:t>
      </w:r>
      <w:r>
        <w:t>видуальные особенности детей.</w:t>
      </w:r>
    </w:p>
    <w:p w:rsidR="003A0BFE" w:rsidRDefault="003A0BFE" w:rsidP="00737E26">
      <w:pPr>
        <w:spacing w:line="276" w:lineRule="auto"/>
        <w:jc w:val="center"/>
        <w:rPr>
          <w:b/>
        </w:rPr>
      </w:pPr>
      <w:bookmarkStart w:id="13" w:name="_Toc491937093"/>
      <w:r w:rsidRPr="00BB5131">
        <w:rPr>
          <w:b/>
        </w:rPr>
        <w:t>Результаты Всероссийских проверочных работ.</w:t>
      </w:r>
      <w:bookmarkEnd w:id="13"/>
    </w:p>
    <w:p w:rsidR="0069287F" w:rsidRPr="003A0BFE" w:rsidRDefault="0069287F" w:rsidP="004333AA">
      <w:pPr>
        <w:spacing w:line="360" w:lineRule="auto"/>
        <w:jc w:val="both"/>
        <w:rPr>
          <w:b/>
        </w:rPr>
      </w:pPr>
      <w:r w:rsidRPr="0069287F">
        <w:rPr>
          <w:spacing w:val="-4"/>
          <w:sz w:val="22"/>
          <w:szCs w:val="22"/>
          <w:shd w:val="clear" w:color="auto" w:fill="FFFFFF"/>
        </w:rPr>
        <w:t>В рамках проведения Всероссийских проверочных работ (далее – ВПР), на основании при</w:t>
      </w:r>
      <w:r w:rsidR="00306E3C">
        <w:rPr>
          <w:spacing w:val="-4"/>
          <w:sz w:val="22"/>
          <w:szCs w:val="22"/>
          <w:shd w:val="clear" w:color="auto" w:fill="FFFFFF"/>
        </w:rPr>
        <w:t xml:space="preserve">казов Рособрнадзора от 06.05.2020 № 567 «О проведении </w:t>
      </w:r>
      <w:r w:rsidRPr="0069287F">
        <w:rPr>
          <w:spacing w:val="-4"/>
          <w:sz w:val="22"/>
          <w:szCs w:val="22"/>
          <w:shd w:val="clear" w:color="auto" w:fill="FFFFFF"/>
        </w:rPr>
        <w:t>Федеральной службой по надзору в сфере образования и науки мониторинга качества подготовки обучающихся</w:t>
      </w:r>
      <w:r w:rsidRPr="0069287F">
        <w:rPr>
          <w:spacing w:val="-4"/>
          <w:sz w:val="22"/>
          <w:szCs w:val="22"/>
        </w:rPr>
        <w:t xml:space="preserve"> общеобразовательных организац</w:t>
      </w:r>
      <w:r w:rsidR="004A2001">
        <w:rPr>
          <w:spacing w:val="-4"/>
          <w:sz w:val="22"/>
          <w:szCs w:val="22"/>
        </w:rPr>
        <w:t xml:space="preserve">ий </w:t>
      </w:r>
      <w:r w:rsidR="00306E3C">
        <w:rPr>
          <w:spacing w:val="-4"/>
          <w:sz w:val="22"/>
          <w:szCs w:val="22"/>
        </w:rPr>
        <w:t xml:space="preserve">в форме всероссийских проверочных работ </w:t>
      </w:r>
      <w:r w:rsidR="00252D05">
        <w:rPr>
          <w:spacing w:val="-4"/>
          <w:sz w:val="22"/>
          <w:szCs w:val="22"/>
        </w:rPr>
        <w:t>в 2020 году» с изменениями, внесенными приказом Федеральной службы по надзору в сфере образования и науки от 17 марта 2020 г № 313, изменения, изложив пункт 1.1 .</w:t>
      </w:r>
      <w:r w:rsidRPr="0069287F">
        <w:rPr>
          <w:sz w:val="22"/>
          <w:szCs w:val="22"/>
          <w:shd w:val="clear" w:color="auto" w:fill="FFFFFF"/>
        </w:rPr>
        <w:t xml:space="preserve"> </w:t>
      </w:r>
      <w:r w:rsidR="00BB5131">
        <w:rPr>
          <w:sz w:val="22"/>
          <w:szCs w:val="22"/>
          <w:shd w:val="clear" w:color="auto" w:fill="FFFFFF"/>
        </w:rPr>
        <w:t xml:space="preserve">, </w:t>
      </w:r>
      <w:r w:rsidRPr="0069287F">
        <w:rPr>
          <w:sz w:val="22"/>
          <w:szCs w:val="22"/>
        </w:rPr>
        <w:t>приказов Министер</w:t>
      </w:r>
      <w:r w:rsidR="00252D05">
        <w:rPr>
          <w:sz w:val="22"/>
          <w:szCs w:val="22"/>
        </w:rPr>
        <w:t>ства образования и науки РБ №1070 от 15.09.2020г. ,</w:t>
      </w:r>
      <w:r w:rsidR="00BB5131">
        <w:rPr>
          <w:bCs/>
          <w:sz w:val="22"/>
          <w:szCs w:val="22"/>
        </w:rPr>
        <w:t xml:space="preserve"> приказа </w:t>
      </w:r>
      <w:r w:rsidR="00BB5131">
        <w:rPr>
          <w:bCs/>
          <w:sz w:val="22"/>
          <w:szCs w:val="22"/>
        </w:rPr>
        <w:lastRenderedPageBreak/>
        <w:t>МКУ «РУО» №257</w:t>
      </w:r>
      <w:r w:rsidRPr="0069287F">
        <w:rPr>
          <w:bCs/>
          <w:sz w:val="22"/>
          <w:szCs w:val="22"/>
        </w:rPr>
        <w:t xml:space="preserve"> от </w:t>
      </w:r>
      <w:r w:rsidR="00BB5131">
        <w:rPr>
          <w:bCs/>
          <w:sz w:val="22"/>
          <w:szCs w:val="22"/>
        </w:rPr>
        <w:t>02.09.2020</w:t>
      </w:r>
      <w:r w:rsidRPr="0069287F">
        <w:rPr>
          <w:bCs/>
          <w:sz w:val="22"/>
          <w:szCs w:val="22"/>
        </w:rPr>
        <w:t xml:space="preserve"> г., </w:t>
      </w:r>
      <w:r w:rsidR="00BB5131">
        <w:rPr>
          <w:sz w:val="22"/>
          <w:szCs w:val="22"/>
          <w:shd w:val="clear" w:color="auto" w:fill="FFFFFF"/>
        </w:rPr>
        <w:t>приказа по школе от 11.09.2020г  № 54</w:t>
      </w:r>
      <w:r w:rsidRPr="0069287F">
        <w:rPr>
          <w:sz w:val="22"/>
          <w:szCs w:val="22"/>
          <w:shd w:val="clear" w:color="auto" w:fill="FFFFFF"/>
        </w:rPr>
        <w:t xml:space="preserve"> «О проведении ВПР в </w:t>
      </w:r>
      <w:r w:rsidR="00BB5131">
        <w:rPr>
          <w:sz w:val="22"/>
          <w:szCs w:val="22"/>
          <w:shd w:val="clear" w:color="auto" w:fill="FFFFFF"/>
        </w:rPr>
        <w:t>5(</w:t>
      </w:r>
      <w:r w:rsidRPr="0069287F">
        <w:rPr>
          <w:sz w:val="22"/>
          <w:szCs w:val="22"/>
          <w:shd w:val="clear" w:color="auto" w:fill="FFFFFF"/>
        </w:rPr>
        <w:t>4</w:t>
      </w:r>
      <w:r w:rsidR="00BB5131">
        <w:rPr>
          <w:sz w:val="22"/>
          <w:szCs w:val="22"/>
          <w:shd w:val="clear" w:color="auto" w:fill="FFFFFF"/>
        </w:rPr>
        <w:t>)-9(8) классах в 2020</w:t>
      </w:r>
      <w:r w:rsidRPr="0069287F">
        <w:rPr>
          <w:sz w:val="22"/>
          <w:szCs w:val="22"/>
          <w:shd w:val="clear" w:color="auto" w:fill="FFFFFF"/>
        </w:rPr>
        <w:t xml:space="preserve">г.» </w:t>
      </w:r>
    </w:p>
    <w:p w:rsidR="003A0BFE" w:rsidRDefault="003A0BFE" w:rsidP="00737E26">
      <w:pPr>
        <w:spacing w:line="276" w:lineRule="auto"/>
        <w:ind w:firstLine="708"/>
        <w:jc w:val="both"/>
      </w:pPr>
      <w:r w:rsidRPr="00A03A94">
        <w:t xml:space="preserve">Работы проводились в соответствии с утверждённым Рособрнадзором графиком: в </w:t>
      </w:r>
      <w:r w:rsidR="000770CE">
        <w:t>5 (</w:t>
      </w:r>
      <w:r w:rsidRPr="00A03A94">
        <w:t>4</w:t>
      </w:r>
      <w:r w:rsidR="000770CE">
        <w:t>)</w:t>
      </w:r>
      <w:r w:rsidRPr="00A03A94">
        <w:t xml:space="preserve">-х классах по математике, русскому языку и окружающему миру, в </w:t>
      </w:r>
      <w:r w:rsidR="000770CE">
        <w:t>6 (</w:t>
      </w:r>
      <w:r w:rsidRPr="00A03A94">
        <w:t>5</w:t>
      </w:r>
      <w:r w:rsidR="000770CE">
        <w:t>)</w:t>
      </w:r>
      <w:r w:rsidRPr="00A03A94">
        <w:t>-х классах по русскому языку и математике,</w:t>
      </w:r>
      <w:r w:rsidR="001B43FE">
        <w:t xml:space="preserve"> истории, биологии; в </w:t>
      </w:r>
      <w:r w:rsidR="000770CE">
        <w:t>7 (</w:t>
      </w:r>
      <w:r w:rsidR="001B43FE">
        <w:t>6</w:t>
      </w:r>
      <w:r w:rsidR="000770CE">
        <w:t>)</w:t>
      </w:r>
      <w:r w:rsidR="001B43FE">
        <w:t xml:space="preserve"> классах по русскому языку, </w:t>
      </w:r>
      <w:r w:rsidR="000770CE">
        <w:t xml:space="preserve">математика, биология, </w:t>
      </w:r>
      <w:r w:rsidR="001B43FE">
        <w:t>географии, обществознанию, истории</w:t>
      </w:r>
      <w:r w:rsidR="0069287F">
        <w:t xml:space="preserve">, в </w:t>
      </w:r>
      <w:r w:rsidR="000770CE">
        <w:t>8 (</w:t>
      </w:r>
      <w:r w:rsidR="0069287F">
        <w:t>7</w:t>
      </w:r>
      <w:r w:rsidR="000770CE">
        <w:t>)</w:t>
      </w:r>
      <w:r w:rsidR="0069287F">
        <w:t xml:space="preserve"> классе по русскому языку, географии, обществознанию,</w:t>
      </w:r>
      <w:r w:rsidR="000770CE">
        <w:t xml:space="preserve"> истории,</w:t>
      </w:r>
      <w:r w:rsidR="0069287F">
        <w:t xml:space="preserve"> физике, математике</w:t>
      </w:r>
      <w:r w:rsidR="000770CE">
        <w:t>, биологии, английскому языку; в 9 (8) классе по математике, по географии.</w:t>
      </w:r>
    </w:p>
    <w:p w:rsidR="001B43FE" w:rsidRDefault="001B43FE" w:rsidP="004E2403">
      <w:pPr>
        <w:spacing w:line="276" w:lineRule="auto"/>
        <w:rPr>
          <w:b/>
        </w:rPr>
      </w:pPr>
    </w:p>
    <w:p w:rsidR="0069287F" w:rsidRDefault="00CF6B2A" w:rsidP="003F335B">
      <w:pPr>
        <w:spacing w:line="276" w:lineRule="auto"/>
        <w:jc w:val="center"/>
        <w:rPr>
          <w:b/>
        </w:rPr>
      </w:pPr>
      <w:r w:rsidRPr="003A0BFE">
        <w:rPr>
          <w:b/>
        </w:rPr>
        <w:t xml:space="preserve">Результаты ВПР </w:t>
      </w:r>
    </w:p>
    <w:p w:rsidR="0069287F" w:rsidRPr="0069287F" w:rsidRDefault="00E45511" w:rsidP="0069287F">
      <w:pPr>
        <w:spacing w:line="276" w:lineRule="auto"/>
        <w:jc w:val="center"/>
        <w:rPr>
          <w:b/>
        </w:rPr>
      </w:pPr>
      <w:r>
        <w:rPr>
          <w:b/>
        </w:rPr>
        <w:t xml:space="preserve">Итоги работ в </w:t>
      </w:r>
      <w:r w:rsidR="00D9655A">
        <w:rPr>
          <w:b/>
        </w:rPr>
        <w:t>5 (</w:t>
      </w:r>
      <w:r>
        <w:rPr>
          <w:b/>
        </w:rPr>
        <w:t xml:space="preserve">4 </w:t>
      </w:r>
      <w:r w:rsidR="00D9655A">
        <w:rPr>
          <w:b/>
        </w:rPr>
        <w:t>)</w:t>
      </w:r>
      <w:r>
        <w:rPr>
          <w:b/>
        </w:rPr>
        <w:t>классе в 2020</w:t>
      </w:r>
      <w:r w:rsidR="0069287F" w:rsidRPr="0069287F">
        <w:rPr>
          <w:b/>
        </w:rPr>
        <w:t xml:space="preserve"> году</w:t>
      </w:r>
    </w:p>
    <w:p w:rsidR="0069287F" w:rsidRPr="0069287F" w:rsidRDefault="0069287F" w:rsidP="0069287F">
      <w:pPr>
        <w:spacing w:line="276" w:lineRule="auto"/>
        <w:jc w:val="center"/>
        <w:rPr>
          <w:b/>
        </w:rPr>
      </w:pPr>
    </w:p>
    <w:tbl>
      <w:tblPr>
        <w:tblW w:w="1074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1"/>
        <w:gridCol w:w="490"/>
        <w:gridCol w:w="605"/>
        <w:gridCol w:w="509"/>
        <w:gridCol w:w="616"/>
        <w:gridCol w:w="1443"/>
        <w:gridCol w:w="1486"/>
        <w:gridCol w:w="1134"/>
        <w:gridCol w:w="1481"/>
      </w:tblGrid>
      <w:tr w:rsidR="0069287F" w:rsidRPr="0069287F" w:rsidTr="00E45511">
        <w:trPr>
          <w:trHeight w:hRule="exact" w:val="875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Предмет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Кол-во уч-ся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Распределение групп баллов в</w:t>
            </w:r>
            <w:r w:rsidRPr="0069287F">
              <w:rPr>
                <w:b/>
              </w:rPr>
              <w:t>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%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  <w:bCs/>
              </w:rPr>
            </w:pPr>
            <w:r w:rsidRPr="0069287F">
              <w:rPr>
                <w:b/>
                <w:bCs/>
              </w:rPr>
              <w:t>успеваемости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по школе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региону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%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успеваемости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поРоссии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  <w:bCs/>
              </w:rPr>
            </w:pPr>
            <w:r w:rsidRPr="0069287F">
              <w:rPr>
                <w:b/>
                <w:bCs/>
              </w:rPr>
              <w:t>%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качества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по школе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  <w:bCs/>
              </w:rPr>
            </w:pPr>
            <w:r w:rsidRPr="0069287F">
              <w:rPr>
                <w:b/>
                <w:bCs/>
              </w:rPr>
              <w:t>%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качества</w:t>
            </w: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по России</w:t>
            </w:r>
          </w:p>
        </w:tc>
      </w:tr>
      <w:tr w:rsidR="0069287F" w:rsidRPr="0069287F" w:rsidTr="00E45511">
        <w:trPr>
          <w:trHeight w:hRule="exact" w:val="393"/>
          <w:jc w:val="center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  <w:bCs/>
              </w:rPr>
              <w:t>5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</w:p>
        </w:tc>
      </w:tr>
      <w:tr w:rsidR="0069287F" w:rsidRPr="0069287F" w:rsidTr="00E45511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Окружающий мир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97,15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42,86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65,11</w:t>
            </w:r>
          </w:p>
        </w:tc>
      </w:tr>
      <w:tr w:rsidR="0069287F" w:rsidRPr="0069287F" w:rsidTr="00E45511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063719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9</w:t>
            </w:r>
            <w:r w:rsidR="00063719">
              <w:rPr>
                <w:b/>
              </w:rPr>
              <w:t>3,02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D9655A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57,15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063719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65,93</w:t>
            </w:r>
          </w:p>
        </w:tc>
      </w:tr>
      <w:tr w:rsidR="0069287F" w:rsidRPr="0069287F" w:rsidTr="00E45511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  <w:bCs/>
              </w:rPr>
            </w:pPr>
            <w:r w:rsidRPr="0069287F">
              <w:rPr>
                <w:b/>
                <w:bCs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2E64CD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2E64CD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2E64CD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2E64CD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A4114F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86,67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69287F" w:rsidP="0069287F">
            <w:pPr>
              <w:spacing w:line="276" w:lineRule="auto"/>
              <w:jc w:val="center"/>
              <w:rPr>
                <w:b/>
              </w:rPr>
            </w:pPr>
            <w:r w:rsidRPr="0069287F">
              <w:rPr>
                <w:b/>
              </w:rPr>
              <w:t>5</w:t>
            </w:r>
            <w:r w:rsidR="002E64CD">
              <w:rPr>
                <w:b/>
              </w:rPr>
              <w:t>7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9287F" w:rsidRPr="0069287F" w:rsidRDefault="00A4114F" w:rsidP="0069287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50,57</w:t>
            </w:r>
          </w:p>
        </w:tc>
      </w:tr>
    </w:tbl>
    <w:p w:rsidR="003F335B" w:rsidRDefault="003F335B" w:rsidP="003F335B">
      <w:pPr>
        <w:shd w:val="clear" w:color="auto" w:fill="FFFFFF"/>
        <w:ind w:left="-851" w:firstLine="567"/>
        <w:jc w:val="both"/>
        <w:rPr>
          <w:b/>
          <w:bCs/>
          <w:spacing w:val="-19"/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Окружающий мир</w:t>
      </w:r>
    </w:p>
    <w:p w:rsidR="003F335B" w:rsidRPr="00CD3F03" w:rsidRDefault="003F335B" w:rsidP="003F335B">
      <w:pPr>
        <w:shd w:val="clear" w:color="auto" w:fill="FFFFFF"/>
        <w:ind w:left="-851" w:firstLine="567"/>
        <w:jc w:val="both"/>
        <w:rPr>
          <w:sz w:val="22"/>
          <w:szCs w:val="22"/>
        </w:rPr>
      </w:pPr>
      <w:r w:rsidRPr="00CD3F03">
        <w:rPr>
          <w:spacing w:val="-10"/>
          <w:sz w:val="22"/>
          <w:szCs w:val="22"/>
        </w:rPr>
        <w:t xml:space="preserve">Проверочную работу по </w:t>
      </w:r>
      <w:r w:rsidR="00F263D6">
        <w:rPr>
          <w:spacing w:val="-10"/>
          <w:sz w:val="22"/>
          <w:szCs w:val="22"/>
        </w:rPr>
        <w:t xml:space="preserve">окружающему миру </w:t>
      </w:r>
      <w:r w:rsidRPr="00CD3F03">
        <w:rPr>
          <w:spacing w:val="-10"/>
          <w:sz w:val="22"/>
          <w:szCs w:val="22"/>
        </w:rPr>
        <w:t xml:space="preserve">выполняли </w:t>
      </w:r>
      <w:r w:rsidR="00F263D6">
        <w:rPr>
          <w:spacing w:val="-10"/>
          <w:sz w:val="22"/>
          <w:szCs w:val="22"/>
        </w:rPr>
        <w:t xml:space="preserve">7 </w:t>
      </w:r>
      <w:r w:rsidRPr="00CD3F03">
        <w:rPr>
          <w:spacing w:val="-10"/>
          <w:sz w:val="22"/>
          <w:szCs w:val="22"/>
        </w:rPr>
        <w:t>обучающихся</w:t>
      </w:r>
      <w:r>
        <w:rPr>
          <w:spacing w:val="-10"/>
          <w:sz w:val="22"/>
          <w:szCs w:val="22"/>
        </w:rPr>
        <w:t xml:space="preserve"> </w:t>
      </w:r>
      <w:r w:rsidR="00D9655A">
        <w:rPr>
          <w:spacing w:val="-10"/>
          <w:sz w:val="22"/>
          <w:szCs w:val="22"/>
        </w:rPr>
        <w:t>5(</w:t>
      </w:r>
      <w:r>
        <w:rPr>
          <w:spacing w:val="-10"/>
          <w:sz w:val="22"/>
          <w:szCs w:val="22"/>
        </w:rPr>
        <w:t xml:space="preserve">4 </w:t>
      </w:r>
      <w:r w:rsidR="00D9655A">
        <w:rPr>
          <w:spacing w:val="-10"/>
          <w:sz w:val="22"/>
          <w:szCs w:val="22"/>
        </w:rPr>
        <w:t>)</w:t>
      </w:r>
      <w:r w:rsidRPr="00CD3F03">
        <w:rPr>
          <w:spacing w:val="-10"/>
          <w:sz w:val="22"/>
          <w:szCs w:val="22"/>
        </w:rPr>
        <w:t xml:space="preserve"> класс</w:t>
      </w:r>
      <w:r>
        <w:rPr>
          <w:spacing w:val="-10"/>
          <w:sz w:val="22"/>
          <w:szCs w:val="22"/>
        </w:rPr>
        <w:t>а</w:t>
      </w:r>
      <w:r w:rsidRPr="00CD3F03">
        <w:rPr>
          <w:spacing w:val="-10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426" w:firstLine="283"/>
        <w:jc w:val="both"/>
        <w:rPr>
          <w:sz w:val="22"/>
          <w:szCs w:val="22"/>
        </w:rPr>
      </w:pPr>
      <w:r w:rsidRPr="00CD3F03">
        <w:rPr>
          <w:spacing w:val="-9"/>
          <w:sz w:val="22"/>
          <w:szCs w:val="22"/>
        </w:rPr>
        <w:t xml:space="preserve">Данные о распределении учащихся по группам баллов в процентах представлены в </w:t>
      </w:r>
      <w:r w:rsidRPr="00CD3F03">
        <w:rPr>
          <w:sz w:val="22"/>
          <w:szCs w:val="22"/>
        </w:rPr>
        <w:t xml:space="preserve">таблице </w:t>
      </w:r>
      <w:r>
        <w:rPr>
          <w:sz w:val="22"/>
          <w:szCs w:val="22"/>
        </w:rPr>
        <w:t>4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jc w:val="right"/>
        <w:rPr>
          <w:spacing w:val="-13"/>
          <w:sz w:val="22"/>
          <w:szCs w:val="22"/>
        </w:rPr>
      </w:pPr>
      <w:r w:rsidRPr="00CD3F03">
        <w:rPr>
          <w:spacing w:val="-13"/>
          <w:sz w:val="22"/>
          <w:szCs w:val="22"/>
        </w:rPr>
        <w:t xml:space="preserve"> Таблица </w:t>
      </w:r>
      <w:r>
        <w:rPr>
          <w:spacing w:val="-13"/>
          <w:sz w:val="22"/>
          <w:szCs w:val="22"/>
        </w:rPr>
        <w:t>4</w:t>
      </w:r>
      <w:r w:rsidRPr="00CD3F03">
        <w:rPr>
          <w:spacing w:val="-13"/>
          <w:sz w:val="22"/>
          <w:szCs w:val="22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263D6">
              <w:rPr>
                <w:color w:val="000000"/>
                <w:sz w:val="16"/>
                <w:szCs w:val="16"/>
              </w:rPr>
              <w:t>359182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2,85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32,04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53,34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11,77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9878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5,69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42,27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46,02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6,02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3F335B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263D6">
              <w:rPr>
                <w:color w:val="000000"/>
              </w:rPr>
              <w:t>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6,89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F263D6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43,32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46,13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3,66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>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263D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263D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263D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14,29</w:t>
            </w:r>
          </w:p>
        </w:tc>
      </w:tr>
    </w:tbl>
    <w:p w:rsidR="003F335B" w:rsidRDefault="003F335B" w:rsidP="004333AA">
      <w:pPr>
        <w:spacing w:line="276" w:lineRule="auto"/>
        <w:rPr>
          <w:b/>
        </w:rPr>
      </w:pPr>
    </w:p>
    <w:p w:rsidR="003F335B" w:rsidRPr="00AB0EAC" w:rsidRDefault="003F335B" w:rsidP="003F335B">
      <w:pPr>
        <w:shd w:val="clear" w:color="auto" w:fill="FFFFFF"/>
        <w:ind w:left="-283" w:firstLine="425"/>
        <w:jc w:val="both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Математика</w:t>
      </w:r>
    </w:p>
    <w:p w:rsidR="003F335B" w:rsidRPr="00CD3F03" w:rsidRDefault="003F335B" w:rsidP="003F335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математике</w:t>
      </w:r>
      <w:r w:rsidRPr="00CD3F03">
        <w:rPr>
          <w:sz w:val="22"/>
          <w:szCs w:val="22"/>
        </w:rPr>
        <w:t xml:space="preserve"> выполняли </w:t>
      </w:r>
      <w:r w:rsidR="00F263D6">
        <w:rPr>
          <w:sz w:val="22"/>
          <w:szCs w:val="22"/>
        </w:rPr>
        <w:t xml:space="preserve">7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D9655A">
        <w:rPr>
          <w:sz w:val="22"/>
          <w:szCs w:val="22"/>
        </w:rPr>
        <w:t>5(</w:t>
      </w:r>
      <w:r>
        <w:rPr>
          <w:sz w:val="22"/>
          <w:szCs w:val="22"/>
        </w:rPr>
        <w:t xml:space="preserve">4 </w:t>
      </w:r>
      <w:r w:rsidR="00D9655A">
        <w:rPr>
          <w:sz w:val="22"/>
          <w:szCs w:val="22"/>
        </w:rPr>
        <w:t>)</w:t>
      </w:r>
      <w:r>
        <w:rPr>
          <w:sz w:val="22"/>
          <w:szCs w:val="22"/>
        </w:rPr>
        <w:t>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  <w:r w:rsidR="00F263D6">
              <w:rPr>
                <w:color w:val="000000"/>
                <w:sz w:val="16"/>
                <w:szCs w:val="16"/>
              </w:rPr>
              <w:t>369699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6,98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27,09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43,97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21,96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3F335B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263D6">
              <w:rPr>
                <w:color w:val="000000"/>
              </w:rPr>
              <w:t>1353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12,48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32,48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15,21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3F335B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263D6">
              <w:rPr>
                <w:color w:val="000000"/>
              </w:rPr>
              <w:t>06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11,76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30,03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44,19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4114F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14,02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263D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A4114F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A4114F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A4114F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A4114F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14,29</w:t>
            </w:r>
          </w:p>
        </w:tc>
      </w:tr>
    </w:tbl>
    <w:p w:rsidR="0069287F" w:rsidRDefault="0069287F" w:rsidP="00737E26">
      <w:pPr>
        <w:spacing w:line="276" w:lineRule="auto"/>
        <w:jc w:val="center"/>
        <w:rPr>
          <w:b/>
        </w:rPr>
      </w:pPr>
    </w:p>
    <w:p w:rsidR="0069287F" w:rsidRDefault="0069287F" w:rsidP="00737E26">
      <w:pPr>
        <w:spacing w:line="276" w:lineRule="auto"/>
        <w:jc w:val="center"/>
        <w:rPr>
          <w:b/>
        </w:rPr>
      </w:pPr>
    </w:p>
    <w:p w:rsidR="003F335B" w:rsidRPr="00AB0EAC" w:rsidRDefault="003F335B" w:rsidP="003F335B">
      <w:pPr>
        <w:shd w:val="clear" w:color="auto" w:fill="FFFFFF"/>
        <w:ind w:left="-56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Русский язык</w:t>
      </w:r>
    </w:p>
    <w:p w:rsidR="003F335B" w:rsidRPr="00CD3F03" w:rsidRDefault="003F335B" w:rsidP="003F335B">
      <w:pPr>
        <w:shd w:val="clear" w:color="auto" w:fill="FFFFFF"/>
        <w:ind w:left="-340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русскому языку</w:t>
      </w:r>
      <w:r w:rsidRPr="00CD3F03">
        <w:rPr>
          <w:sz w:val="22"/>
          <w:szCs w:val="22"/>
        </w:rPr>
        <w:t xml:space="preserve"> выполняли </w:t>
      </w:r>
      <w:r w:rsidR="00D9655A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D9655A">
        <w:rPr>
          <w:sz w:val="22"/>
          <w:szCs w:val="22"/>
        </w:rPr>
        <w:t>5(</w:t>
      </w:r>
      <w:r>
        <w:rPr>
          <w:sz w:val="22"/>
          <w:szCs w:val="22"/>
        </w:rPr>
        <w:t>4</w:t>
      </w:r>
      <w:r w:rsidR="00D9655A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340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D9655A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1329469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D9655A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13,33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D9655A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36,1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40,21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10,36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D9655A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12070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D9655A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25,37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39,39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5,33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D9655A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D9655A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18,01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41,64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36,46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A851D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3,89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D9655A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A851D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42,86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A851D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57,14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Pr="006352A4" w:rsidRDefault="003F335B" w:rsidP="003F335B">
      <w:pPr>
        <w:ind w:left="-709"/>
        <w:jc w:val="center"/>
      </w:pPr>
    </w:p>
    <w:p w:rsidR="003F335B" w:rsidRPr="003F335B" w:rsidRDefault="003F335B" w:rsidP="003F335B">
      <w:pPr>
        <w:spacing w:line="276" w:lineRule="auto"/>
        <w:jc w:val="center"/>
        <w:rPr>
          <w:b/>
          <w:u w:val="single"/>
        </w:rPr>
      </w:pPr>
      <w:r w:rsidRPr="003F335B">
        <w:rPr>
          <w:b/>
          <w:u w:val="single"/>
        </w:rPr>
        <w:t xml:space="preserve">Результаты ВПР </w:t>
      </w:r>
      <w:r w:rsidR="00A851D8">
        <w:rPr>
          <w:b/>
          <w:u w:val="single"/>
        </w:rPr>
        <w:t>6 (</w:t>
      </w:r>
      <w:r w:rsidRPr="003F335B">
        <w:rPr>
          <w:b/>
          <w:u w:val="single"/>
        </w:rPr>
        <w:t>5</w:t>
      </w:r>
      <w:r w:rsidR="00A851D8">
        <w:rPr>
          <w:b/>
          <w:u w:val="single"/>
        </w:rPr>
        <w:t>)</w:t>
      </w:r>
      <w:r w:rsidRPr="003F335B">
        <w:rPr>
          <w:b/>
          <w:u w:val="single"/>
        </w:rPr>
        <w:t xml:space="preserve"> кл</w:t>
      </w:r>
    </w:p>
    <w:p w:rsidR="003F335B" w:rsidRDefault="003F335B" w:rsidP="00737E26">
      <w:pPr>
        <w:spacing w:line="276" w:lineRule="auto"/>
        <w:jc w:val="center"/>
        <w:rPr>
          <w:b/>
        </w:rPr>
      </w:pPr>
    </w:p>
    <w:tbl>
      <w:tblPr>
        <w:tblW w:w="1074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1"/>
        <w:gridCol w:w="490"/>
        <w:gridCol w:w="605"/>
        <w:gridCol w:w="509"/>
        <w:gridCol w:w="616"/>
        <w:gridCol w:w="1443"/>
        <w:gridCol w:w="1486"/>
        <w:gridCol w:w="1134"/>
        <w:gridCol w:w="1481"/>
      </w:tblGrid>
      <w:tr w:rsidR="003F335B" w:rsidRPr="00CD3F03" w:rsidTr="003F335B">
        <w:trPr>
          <w:trHeight w:hRule="exact" w:val="875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2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9" w:right="36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Кол-во уч-ся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51" w:right="151" w:firstLine="151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 xml:space="preserve">Распределение </w:t>
            </w:r>
            <w:r>
              <w:rPr>
                <w:b/>
                <w:bCs/>
                <w:spacing w:val="-1"/>
                <w:sz w:val="22"/>
                <w:szCs w:val="22"/>
              </w:rPr>
              <w:t>оценок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успеваемости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по школе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региону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3"/>
                <w:sz w:val="22"/>
                <w:szCs w:val="22"/>
              </w:rPr>
              <w:t>успеваемости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по</w:t>
            </w:r>
            <w:r w:rsidRPr="009B7479">
              <w:rPr>
                <w:b/>
                <w:bCs/>
                <w:sz w:val="22"/>
                <w:szCs w:val="22"/>
              </w:rPr>
              <w:t>России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5"/>
                <w:sz w:val="22"/>
                <w:szCs w:val="22"/>
              </w:rPr>
              <w:t>качества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04" w:hanging="19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по школе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качества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43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 xml:space="preserve">по </w:t>
            </w:r>
            <w:r w:rsidRPr="009B7479">
              <w:rPr>
                <w:b/>
                <w:bCs/>
                <w:spacing w:val="-5"/>
                <w:sz w:val="22"/>
                <w:szCs w:val="22"/>
              </w:rPr>
              <w:t>России</w:t>
            </w:r>
          </w:p>
        </w:tc>
      </w:tr>
      <w:tr w:rsidR="003F335B" w:rsidRPr="00CD3F03" w:rsidTr="003F335B">
        <w:trPr>
          <w:trHeight w:hRule="exact" w:val="393"/>
          <w:jc w:val="center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9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</w:tr>
      <w:tr w:rsidR="003F335B" w:rsidRPr="00CD3F03" w:rsidTr="003F335B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 w:rsidRPr="009B7479">
              <w:rPr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F335B" w:rsidRPr="00D437E6" w:rsidRDefault="00105BF6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346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3F335B" w:rsidRPr="00FD58F4" w:rsidRDefault="00105BF6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105BF6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48,01</w:t>
            </w:r>
          </w:p>
        </w:tc>
      </w:tr>
      <w:tr w:rsidR="003F335B" w:rsidRPr="00CD3F03" w:rsidTr="003F335B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 w:rsidRPr="009B7479">
              <w:rPr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F335B" w:rsidRPr="00D437E6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  <w:highlight w:val="yellow"/>
              </w:rPr>
            </w:pPr>
            <w:r w:rsidRPr="00D437E6">
              <w:rPr>
                <w:sz w:val="22"/>
                <w:szCs w:val="22"/>
                <w:highlight w:val="yellow"/>
              </w:rPr>
              <w:t>8</w:t>
            </w:r>
            <w:r w:rsidR="00A851D8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3F335B" w:rsidRPr="002943E7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39,72</w:t>
            </w:r>
          </w:p>
        </w:tc>
      </w:tr>
      <w:tr w:rsidR="003F335B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F335B" w:rsidRPr="00D437E6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8</w:t>
            </w:r>
            <w:r w:rsidR="003F335B" w:rsidRPr="00D437E6">
              <w:rPr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105BF6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3F335B" w:rsidRPr="001D531C" w:rsidRDefault="00A851D8" w:rsidP="00A851D8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105BF6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43,61</w:t>
            </w:r>
          </w:p>
        </w:tc>
      </w:tr>
      <w:tr w:rsidR="003F335B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3F335B" w:rsidRPr="00D437E6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100</w:t>
            </w:r>
            <w:r w:rsidR="003F335B" w:rsidRPr="00D437E6">
              <w:rPr>
                <w:sz w:val="22"/>
                <w:szCs w:val="22"/>
                <w:highlight w:val="yellow"/>
              </w:rPr>
              <w:t>%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:rsidR="003F335B" w:rsidRPr="002943E7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851D8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40,01</w:t>
            </w:r>
          </w:p>
        </w:tc>
      </w:tr>
    </w:tbl>
    <w:p w:rsidR="003F335B" w:rsidRDefault="003F335B" w:rsidP="003F335B">
      <w:pPr>
        <w:spacing w:line="276" w:lineRule="auto"/>
        <w:rPr>
          <w:b/>
        </w:rPr>
      </w:pPr>
    </w:p>
    <w:p w:rsidR="003F335B" w:rsidRDefault="003F335B" w:rsidP="003F335B">
      <w:pPr>
        <w:shd w:val="clear" w:color="auto" w:fill="FFFFFF"/>
        <w:ind w:left="-284" w:firstLine="56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</w:t>
      </w:r>
    </w:p>
    <w:p w:rsidR="003F335B" w:rsidRPr="00CD3F03" w:rsidRDefault="003F335B" w:rsidP="003F335B">
      <w:pPr>
        <w:shd w:val="clear" w:color="auto" w:fill="FFFFFF"/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</w:t>
      </w:r>
      <w:r w:rsidRPr="00CD3F03">
        <w:rPr>
          <w:bCs/>
          <w:sz w:val="22"/>
          <w:szCs w:val="22"/>
        </w:rPr>
        <w:t>по</w:t>
      </w:r>
      <w:r>
        <w:rPr>
          <w:bCs/>
          <w:sz w:val="22"/>
          <w:szCs w:val="22"/>
        </w:rPr>
        <w:t xml:space="preserve"> истории </w:t>
      </w:r>
      <w:r w:rsidRPr="00CD3F03">
        <w:rPr>
          <w:sz w:val="22"/>
          <w:szCs w:val="22"/>
        </w:rPr>
        <w:t xml:space="preserve">выполняли </w:t>
      </w:r>
      <w:r>
        <w:rPr>
          <w:sz w:val="22"/>
          <w:szCs w:val="22"/>
        </w:rPr>
        <w:t xml:space="preserve">6 </w:t>
      </w:r>
      <w:r w:rsidRPr="00CD3F03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</w:t>
      </w:r>
      <w:r w:rsidR="00105BF6">
        <w:rPr>
          <w:sz w:val="22"/>
          <w:szCs w:val="22"/>
        </w:rPr>
        <w:t>6(</w:t>
      </w:r>
      <w:r>
        <w:rPr>
          <w:sz w:val="22"/>
          <w:szCs w:val="22"/>
        </w:rPr>
        <w:t>5</w:t>
      </w:r>
      <w:r w:rsidR="00105BF6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1"/>
          <w:sz w:val="22"/>
          <w:szCs w:val="22"/>
        </w:rPr>
        <w:t>.</w:t>
      </w:r>
    </w:p>
    <w:p w:rsidR="003F335B" w:rsidRDefault="003F335B" w:rsidP="003F335B">
      <w:pPr>
        <w:shd w:val="clear" w:color="auto" w:fill="FFFFFF"/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2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284" w:firstLine="568"/>
        <w:jc w:val="right"/>
        <w:rPr>
          <w:spacing w:val="-13"/>
          <w:sz w:val="22"/>
          <w:szCs w:val="22"/>
        </w:rPr>
      </w:pPr>
      <w:r>
        <w:rPr>
          <w:sz w:val="22"/>
          <w:szCs w:val="22"/>
        </w:rPr>
        <w:t>Таблица 2.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  <w:gridCol w:w="3412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  <w:tc>
          <w:tcPr>
            <w:tcW w:w="34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jc w:val="center"/>
              <w:rPr>
                <w:rFonts w:ascii="Tahoma" w:hAnsi="Tahoma" w:cs="Tahoma"/>
              </w:rPr>
            </w:pP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5"/>
                <w:szCs w:val="5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1295885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10,56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105BF6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41,43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35,84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12,1</w:t>
            </w:r>
            <w:r w:rsidR="003F335B">
              <w:rPr>
                <w:b/>
                <w:bCs/>
                <w:color w:val="000000"/>
              </w:rPr>
              <w:t>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jc w:val="center"/>
              <w:rPr>
                <w:rFonts w:ascii="Tahoma" w:hAnsi="Tahoma" w:cs="Tahoma"/>
              </w:rPr>
            </w:pP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10653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15,05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48,23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29,33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7,4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jc w:val="center"/>
              <w:rPr>
                <w:rFonts w:ascii="Tahoma" w:hAnsi="Tahoma" w:cs="Tahoma"/>
              </w:rPr>
            </w:pP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685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13,58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44,09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32,85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9,49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105BF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105BF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16.</w:t>
            </w:r>
            <w:r w:rsidR="00105BF6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jc w:val="center"/>
              <w:rPr>
                <w:rFonts w:ascii="Tahoma" w:hAnsi="Tahoma" w:cs="Tahoma"/>
              </w:rPr>
            </w:pPr>
          </w:p>
        </w:tc>
      </w:tr>
      <w:tr w:rsidR="003F335B" w:rsidTr="003F335B">
        <w:trPr>
          <w:trHeight w:hRule="exact" w:val="403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</w:tr>
      <w:tr w:rsidR="003F335B" w:rsidTr="003F335B">
        <w:trPr>
          <w:trHeight w:hRule="exact" w:val="276"/>
        </w:trPr>
        <w:tc>
          <w:tcPr>
            <w:tcW w:w="1080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</w:p>
        </w:tc>
      </w:tr>
    </w:tbl>
    <w:p w:rsidR="003F335B" w:rsidRPr="00CD3F03" w:rsidRDefault="003F335B" w:rsidP="004333AA">
      <w:pPr>
        <w:shd w:val="clear" w:color="auto" w:fill="FFFFFF"/>
        <w:rPr>
          <w:spacing w:val="-13"/>
          <w:sz w:val="22"/>
          <w:szCs w:val="22"/>
        </w:rPr>
      </w:pPr>
    </w:p>
    <w:p w:rsidR="00CF6B2A" w:rsidRDefault="00CF6B2A" w:rsidP="00CF6B2A">
      <w:pPr>
        <w:tabs>
          <w:tab w:val="left" w:pos="3998"/>
        </w:tabs>
        <w:spacing w:line="276" w:lineRule="auto"/>
        <w:rPr>
          <w:b/>
        </w:rPr>
      </w:pPr>
      <w:r>
        <w:rPr>
          <w:b/>
        </w:rPr>
        <w:tab/>
      </w:r>
    </w:p>
    <w:p w:rsidR="003F335B" w:rsidRDefault="003F335B" w:rsidP="003F335B">
      <w:pPr>
        <w:shd w:val="clear" w:color="auto" w:fill="FFFFFF"/>
        <w:ind w:left="113" w:firstLine="567"/>
        <w:jc w:val="both"/>
        <w:rPr>
          <w:b/>
          <w:bCs/>
          <w:spacing w:val="-19"/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Биология</w:t>
      </w:r>
    </w:p>
    <w:p w:rsidR="003F335B" w:rsidRPr="00CD3F03" w:rsidRDefault="003F335B" w:rsidP="003F335B">
      <w:pPr>
        <w:shd w:val="clear" w:color="auto" w:fill="FFFFFF"/>
        <w:ind w:left="113" w:firstLine="567"/>
        <w:jc w:val="both"/>
        <w:rPr>
          <w:sz w:val="22"/>
          <w:szCs w:val="22"/>
        </w:rPr>
      </w:pPr>
      <w:r w:rsidRPr="00CD3F03">
        <w:rPr>
          <w:spacing w:val="-10"/>
          <w:sz w:val="22"/>
          <w:szCs w:val="22"/>
        </w:rPr>
        <w:t xml:space="preserve">Проверочную работу по </w:t>
      </w:r>
      <w:r>
        <w:rPr>
          <w:spacing w:val="-10"/>
          <w:sz w:val="22"/>
          <w:szCs w:val="22"/>
        </w:rPr>
        <w:t>биологии</w:t>
      </w:r>
      <w:r w:rsidRPr="00CD3F03">
        <w:rPr>
          <w:spacing w:val="-10"/>
          <w:sz w:val="22"/>
          <w:szCs w:val="22"/>
        </w:rPr>
        <w:t xml:space="preserve"> выполняли </w:t>
      </w:r>
      <w:r w:rsidR="00105BF6">
        <w:rPr>
          <w:spacing w:val="-10"/>
          <w:sz w:val="22"/>
          <w:szCs w:val="22"/>
        </w:rPr>
        <w:t>5</w:t>
      </w:r>
      <w:r>
        <w:rPr>
          <w:spacing w:val="-10"/>
          <w:sz w:val="22"/>
          <w:szCs w:val="22"/>
        </w:rPr>
        <w:t xml:space="preserve"> </w:t>
      </w:r>
      <w:r w:rsidRPr="00CD3F03">
        <w:rPr>
          <w:spacing w:val="-10"/>
          <w:sz w:val="22"/>
          <w:szCs w:val="22"/>
        </w:rPr>
        <w:t>обучающихся</w:t>
      </w:r>
      <w:r w:rsidR="00105BF6">
        <w:rPr>
          <w:spacing w:val="-10"/>
          <w:sz w:val="22"/>
          <w:szCs w:val="22"/>
        </w:rPr>
        <w:t xml:space="preserve"> 6(</w:t>
      </w:r>
      <w:r>
        <w:rPr>
          <w:spacing w:val="-10"/>
          <w:sz w:val="22"/>
          <w:szCs w:val="22"/>
        </w:rPr>
        <w:t>5</w:t>
      </w:r>
      <w:r w:rsidR="00105BF6">
        <w:rPr>
          <w:spacing w:val="-10"/>
          <w:sz w:val="22"/>
          <w:szCs w:val="22"/>
        </w:rPr>
        <w:t>)</w:t>
      </w:r>
      <w:r>
        <w:rPr>
          <w:spacing w:val="-10"/>
          <w:sz w:val="22"/>
          <w:szCs w:val="22"/>
        </w:rPr>
        <w:t xml:space="preserve"> </w:t>
      </w:r>
      <w:r w:rsidRPr="00CD3F03">
        <w:rPr>
          <w:spacing w:val="-10"/>
          <w:sz w:val="22"/>
          <w:szCs w:val="22"/>
        </w:rPr>
        <w:t xml:space="preserve"> класс</w:t>
      </w:r>
      <w:r>
        <w:rPr>
          <w:spacing w:val="-10"/>
          <w:sz w:val="22"/>
          <w:szCs w:val="22"/>
        </w:rPr>
        <w:t>а</w:t>
      </w:r>
      <w:r w:rsidRPr="00CD3F03">
        <w:rPr>
          <w:spacing w:val="-10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113" w:firstLine="283"/>
        <w:jc w:val="both"/>
        <w:rPr>
          <w:sz w:val="22"/>
          <w:szCs w:val="22"/>
        </w:rPr>
      </w:pPr>
      <w:r w:rsidRPr="00CD3F03">
        <w:rPr>
          <w:spacing w:val="-9"/>
          <w:sz w:val="22"/>
          <w:szCs w:val="22"/>
        </w:rPr>
        <w:t xml:space="preserve">Данные о распределении учащихся по группам баллов в процентах представлены в </w:t>
      </w:r>
      <w:r w:rsidRPr="00CD3F03">
        <w:rPr>
          <w:sz w:val="22"/>
          <w:szCs w:val="22"/>
        </w:rPr>
        <w:t xml:space="preserve">таблице </w:t>
      </w:r>
      <w:r>
        <w:rPr>
          <w:sz w:val="22"/>
          <w:szCs w:val="22"/>
        </w:rPr>
        <w:t>4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Pr="004333AA" w:rsidRDefault="003F335B" w:rsidP="004333AA">
      <w:pPr>
        <w:shd w:val="clear" w:color="auto" w:fill="FFFFFF"/>
        <w:jc w:val="right"/>
        <w:rPr>
          <w:spacing w:val="-13"/>
          <w:sz w:val="22"/>
          <w:szCs w:val="22"/>
        </w:rPr>
      </w:pPr>
      <w:r w:rsidRPr="00CD3F03">
        <w:rPr>
          <w:spacing w:val="-13"/>
          <w:sz w:val="22"/>
          <w:szCs w:val="22"/>
        </w:rPr>
        <w:t xml:space="preserve"> Таблица </w:t>
      </w:r>
      <w:r>
        <w:rPr>
          <w:spacing w:val="-13"/>
          <w:sz w:val="22"/>
          <w:szCs w:val="22"/>
        </w:rPr>
        <w:t>4</w:t>
      </w:r>
    </w:p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1289890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14,97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45,31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33,03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6,69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9997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22,43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50,35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24,91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2,31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702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51,57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26,92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1,71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105BF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105BF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3F335B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p w:rsidR="00F5427A" w:rsidRDefault="003F335B" w:rsidP="003F335B">
      <w:pPr>
        <w:spacing w:line="276" w:lineRule="auto"/>
        <w:jc w:val="center"/>
        <w:rPr>
          <w:b/>
        </w:rPr>
      </w:pPr>
      <w:r w:rsidRPr="00CD3F03">
        <w:rPr>
          <w:spacing w:val="-10"/>
          <w:sz w:val="22"/>
          <w:szCs w:val="22"/>
        </w:rPr>
        <w:t xml:space="preserve">Можно видеть, что процент успеваемости по </w:t>
      </w:r>
      <w:r>
        <w:rPr>
          <w:spacing w:val="-10"/>
          <w:sz w:val="22"/>
          <w:szCs w:val="22"/>
        </w:rPr>
        <w:t>биологии в 5</w:t>
      </w:r>
      <w:r w:rsidRPr="00CD3F03">
        <w:rPr>
          <w:spacing w:val="-10"/>
          <w:sz w:val="22"/>
          <w:szCs w:val="22"/>
        </w:rPr>
        <w:t xml:space="preserve"> классе в </w:t>
      </w:r>
      <w:r>
        <w:rPr>
          <w:spacing w:val="-10"/>
          <w:sz w:val="22"/>
          <w:szCs w:val="22"/>
        </w:rPr>
        <w:t>школе</w:t>
      </w:r>
      <w:r w:rsidRPr="00CD3F03">
        <w:rPr>
          <w:spacing w:val="-9"/>
          <w:sz w:val="22"/>
          <w:szCs w:val="22"/>
        </w:rPr>
        <w:t xml:space="preserve"> составляет </w:t>
      </w:r>
      <w:r w:rsidR="00FD7F68">
        <w:rPr>
          <w:spacing w:val="-9"/>
          <w:sz w:val="22"/>
          <w:szCs w:val="22"/>
        </w:rPr>
        <w:t>80</w:t>
      </w:r>
      <w:r w:rsidRPr="00CD3F03">
        <w:rPr>
          <w:spacing w:val="-9"/>
          <w:sz w:val="22"/>
          <w:szCs w:val="22"/>
        </w:rPr>
        <w:t xml:space="preserve">%, что </w:t>
      </w:r>
      <w:r>
        <w:rPr>
          <w:spacing w:val="-9"/>
          <w:sz w:val="22"/>
          <w:szCs w:val="22"/>
        </w:rPr>
        <w:t xml:space="preserve">ниже </w:t>
      </w:r>
      <w:r w:rsidRPr="00CD3F03">
        <w:rPr>
          <w:spacing w:val="-9"/>
          <w:sz w:val="22"/>
          <w:szCs w:val="22"/>
        </w:rPr>
        <w:t xml:space="preserve">показателя по России на </w:t>
      </w:r>
      <w:r w:rsidR="00FD7F68">
        <w:rPr>
          <w:spacing w:val="-9"/>
          <w:sz w:val="22"/>
          <w:szCs w:val="22"/>
        </w:rPr>
        <w:t>5,03</w:t>
      </w:r>
      <w:r w:rsidRPr="00CD3F03">
        <w:rPr>
          <w:spacing w:val="-9"/>
          <w:sz w:val="22"/>
          <w:szCs w:val="22"/>
        </w:rPr>
        <w:t xml:space="preserve">%, а процент качества </w:t>
      </w:r>
      <w:r w:rsidR="00FD7F68">
        <w:rPr>
          <w:spacing w:val="-9"/>
          <w:sz w:val="22"/>
          <w:szCs w:val="22"/>
        </w:rPr>
        <w:t>–20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 xml:space="preserve">ниже </w:t>
      </w:r>
      <w:r w:rsidRPr="00CD3F03">
        <w:rPr>
          <w:sz w:val="22"/>
          <w:szCs w:val="22"/>
        </w:rPr>
        <w:t xml:space="preserve">российского показателя на </w:t>
      </w:r>
      <w:r w:rsidR="00FD7F68">
        <w:rPr>
          <w:sz w:val="22"/>
          <w:szCs w:val="22"/>
        </w:rPr>
        <w:t>19,72</w:t>
      </w:r>
      <w:r>
        <w:rPr>
          <w:sz w:val="22"/>
          <w:szCs w:val="22"/>
        </w:rPr>
        <w:t>%</w:t>
      </w:r>
      <w:r w:rsidRPr="00CD3F03">
        <w:rPr>
          <w:sz w:val="22"/>
          <w:szCs w:val="22"/>
        </w:rPr>
        <w:t>.</w:t>
      </w:r>
    </w:p>
    <w:p w:rsidR="003F335B" w:rsidRDefault="003F335B" w:rsidP="004333AA">
      <w:pPr>
        <w:spacing w:line="276" w:lineRule="auto"/>
        <w:rPr>
          <w:b/>
        </w:rPr>
      </w:pPr>
    </w:p>
    <w:p w:rsidR="003F335B" w:rsidRDefault="003F335B" w:rsidP="00737E26">
      <w:pPr>
        <w:spacing w:line="276" w:lineRule="auto"/>
        <w:jc w:val="center"/>
        <w:rPr>
          <w:b/>
        </w:rPr>
      </w:pPr>
    </w:p>
    <w:p w:rsidR="003F335B" w:rsidRPr="00AB0EAC" w:rsidRDefault="003F335B" w:rsidP="003F335B">
      <w:pPr>
        <w:shd w:val="clear" w:color="auto" w:fill="FFFFFF"/>
        <w:ind w:left="-567" w:firstLine="425"/>
        <w:jc w:val="both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Математика</w:t>
      </w:r>
    </w:p>
    <w:p w:rsidR="003F335B" w:rsidRPr="00CD3F03" w:rsidRDefault="003F335B" w:rsidP="003F335B">
      <w:pPr>
        <w:shd w:val="clear" w:color="auto" w:fill="FFFFFF"/>
        <w:ind w:left="-56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математике</w:t>
      </w:r>
      <w:r w:rsidRPr="00CD3F03">
        <w:rPr>
          <w:sz w:val="22"/>
          <w:szCs w:val="22"/>
        </w:rPr>
        <w:t xml:space="preserve"> выполняли </w:t>
      </w:r>
      <w:r w:rsidR="00FD7F68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 w:rsidR="00FD7F68">
        <w:rPr>
          <w:sz w:val="22"/>
          <w:szCs w:val="22"/>
        </w:rPr>
        <w:t xml:space="preserve"> 6</w:t>
      </w:r>
      <w:r>
        <w:rPr>
          <w:sz w:val="22"/>
          <w:szCs w:val="22"/>
        </w:rPr>
        <w:t xml:space="preserve"> </w:t>
      </w:r>
      <w:r w:rsidR="00FD7F68">
        <w:rPr>
          <w:sz w:val="22"/>
          <w:szCs w:val="22"/>
        </w:rPr>
        <w:t>(</w:t>
      </w:r>
      <w:r>
        <w:rPr>
          <w:sz w:val="22"/>
          <w:szCs w:val="22"/>
        </w:rPr>
        <w:t>5</w:t>
      </w:r>
      <w:r w:rsidR="00FD7F68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56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1302933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18,25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38,15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30,19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13,42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11433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28,51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39,31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23,11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9,07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701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27,96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40,23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8,42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математике в </w:t>
      </w:r>
      <w:r w:rsidR="00FD7F68">
        <w:rPr>
          <w:sz w:val="22"/>
          <w:szCs w:val="22"/>
        </w:rPr>
        <w:t>6 (</w:t>
      </w:r>
      <w:r>
        <w:rPr>
          <w:sz w:val="22"/>
          <w:szCs w:val="22"/>
        </w:rPr>
        <w:t>5</w:t>
      </w:r>
      <w:r w:rsidR="00FD7F6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FD7F68">
        <w:rPr>
          <w:sz w:val="22"/>
          <w:szCs w:val="22"/>
        </w:rPr>
        <w:t>8</w:t>
      </w:r>
      <w:r>
        <w:rPr>
          <w:sz w:val="22"/>
          <w:szCs w:val="22"/>
        </w:rPr>
        <w:t>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 xml:space="preserve">ниже </w:t>
      </w:r>
      <w:r w:rsidRPr="00CD3F03">
        <w:rPr>
          <w:sz w:val="22"/>
          <w:szCs w:val="22"/>
        </w:rPr>
        <w:t xml:space="preserve">показателя по России на </w:t>
      </w:r>
      <w:r w:rsidR="00FD7F68">
        <w:rPr>
          <w:sz w:val="22"/>
          <w:szCs w:val="22"/>
        </w:rPr>
        <w:t>1,76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FD7F68">
        <w:rPr>
          <w:iCs/>
          <w:sz w:val="22"/>
          <w:szCs w:val="22"/>
        </w:rPr>
        <w:t>0</w:t>
      </w:r>
      <w:r w:rsidRPr="00823D15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ниже российского показателя на </w:t>
      </w:r>
      <w:r w:rsidR="00FD7F68">
        <w:rPr>
          <w:sz w:val="22"/>
          <w:szCs w:val="22"/>
        </w:rPr>
        <w:t>43,61</w:t>
      </w:r>
      <w:r w:rsidRPr="00CD3F03">
        <w:rPr>
          <w:sz w:val="22"/>
          <w:szCs w:val="22"/>
        </w:rPr>
        <w:t>%.</w:t>
      </w:r>
    </w:p>
    <w:p w:rsidR="003F335B" w:rsidRDefault="003F335B" w:rsidP="00737E26">
      <w:pPr>
        <w:spacing w:line="276" w:lineRule="auto"/>
        <w:jc w:val="center"/>
        <w:rPr>
          <w:b/>
        </w:rPr>
      </w:pPr>
    </w:p>
    <w:p w:rsidR="003F335B" w:rsidRDefault="003F335B" w:rsidP="00737E26">
      <w:pPr>
        <w:spacing w:line="276" w:lineRule="auto"/>
        <w:jc w:val="center"/>
        <w:rPr>
          <w:b/>
        </w:rPr>
      </w:pPr>
    </w:p>
    <w:p w:rsidR="003F335B" w:rsidRPr="00AB0EAC" w:rsidRDefault="003F335B" w:rsidP="003F335B">
      <w:pPr>
        <w:shd w:val="clear" w:color="auto" w:fill="FFFFFF"/>
        <w:ind w:left="-56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Русский язык</w:t>
      </w:r>
    </w:p>
    <w:p w:rsidR="003F335B" w:rsidRPr="00CD3F03" w:rsidRDefault="003F335B" w:rsidP="003F335B">
      <w:pPr>
        <w:shd w:val="clear" w:color="auto" w:fill="FFFFFF"/>
        <w:ind w:left="-567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русскому языку</w:t>
      </w:r>
      <w:r w:rsidRPr="00CD3F03">
        <w:rPr>
          <w:sz w:val="22"/>
          <w:szCs w:val="22"/>
        </w:rPr>
        <w:t xml:space="preserve"> выполняли </w:t>
      </w:r>
      <w:r>
        <w:rPr>
          <w:sz w:val="22"/>
          <w:szCs w:val="22"/>
        </w:rPr>
        <w:t xml:space="preserve">6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FD7F68">
        <w:rPr>
          <w:sz w:val="22"/>
          <w:szCs w:val="22"/>
        </w:rPr>
        <w:t>6 (</w:t>
      </w:r>
      <w:r>
        <w:rPr>
          <w:sz w:val="22"/>
          <w:szCs w:val="22"/>
        </w:rPr>
        <w:t>5</w:t>
      </w:r>
      <w:r w:rsidR="00FD7F68">
        <w:rPr>
          <w:sz w:val="22"/>
          <w:szCs w:val="22"/>
        </w:rPr>
        <w:t>)</w:t>
      </w:r>
      <w:r>
        <w:rPr>
          <w:sz w:val="22"/>
          <w:szCs w:val="22"/>
        </w:rPr>
        <w:t xml:space="preserve"> 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56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1304778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19,82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40,17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30,38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9,63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11424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31,71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39,78,42,77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22,86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5,65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28,61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FD7F68">
            <w:pPr>
              <w:spacing w:before="29" w:line="218" w:lineRule="exact"/>
              <w:rPr>
                <w:color w:val="000000"/>
              </w:rPr>
            </w:pPr>
            <w:r>
              <w:rPr>
                <w:color w:val="000000"/>
              </w:rPr>
              <w:t>42,77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23,41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94B51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D7F68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Pr="006352A4" w:rsidRDefault="003F335B" w:rsidP="003F335B">
      <w:pPr>
        <w:ind w:left="-709"/>
        <w:jc w:val="center"/>
      </w:pPr>
    </w:p>
    <w:p w:rsidR="003F335B" w:rsidRPr="00CD3F03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русскому языку в </w:t>
      </w:r>
      <w:r w:rsidR="00284969">
        <w:rPr>
          <w:sz w:val="22"/>
          <w:szCs w:val="22"/>
        </w:rPr>
        <w:t>6 (</w:t>
      </w:r>
      <w:r>
        <w:rPr>
          <w:sz w:val="22"/>
          <w:szCs w:val="22"/>
        </w:rPr>
        <w:t>5</w:t>
      </w:r>
      <w:r w:rsidR="00284969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284969">
        <w:rPr>
          <w:sz w:val="22"/>
          <w:szCs w:val="22"/>
        </w:rPr>
        <w:t>100</w:t>
      </w:r>
      <w:r w:rsidRPr="00CD3F03">
        <w:rPr>
          <w:sz w:val="22"/>
          <w:szCs w:val="22"/>
        </w:rPr>
        <w:t xml:space="preserve">%, что </w:t>
      </w:r>
      <w:r w:rsidR="00284969"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</w:t>
      </w:r>
      <w:r w:rsidR="00284969">
        <w:rPr>
          <w:sz w:val="22"/>
          <w:szCs w:val="22"/>
        </w:rPr>
        <w:t xml:space="preserve">на </w:t>
      </w:r>
      <w:r>
        <w:rPr>
          <w:sz w:val="22"/>
          <w:szCs w:val="22"/>
        </w:rPr>
        <w:t>1</w:t>
      </w:r>
      <w:r w:rsidR="00284969">
        <w:rPr>
          <w:sz w:val="22"/>
          <w:szCs w:val="22"/>
        </w:rPr>
        <w:t>9,82</w:t>
      </w:r>
      <w:r w:rsidRPr="004A493B">
        <w:rPr>
          <w:b/>
          <w:sz w:val="22"/>
          <w:szCs w:val="22"/>
          <w:u w:val="single"/>
        </w:rPr>
        <w:t xml:space="preserve">%, а процент качества </w:t>
      </w:r>
      <w:r w:rsidRPr="004A493B">
        <w:rPr>
          <w:b/>
          <w:i/>
          <w:iCs/>
          <w:sz w:val="22"/>
          <w:szCs w:val="22"/>
          <w:u w:val="single"/>
        </w:rPr>
        <w:t>–</w:t>
      </w:r>
      <w:r w:rsidRPr="004A493B">
        <w:rPr>
          <w:b/>
          <w:iCs/>
          <w:sz w:val="22"/>
          <w:szCs w:val="22"/>
          <w:u w:val="single"/>
        </w:rPr>
        <w:t>50%,</w:t>
      </w:r>
      <w:r w:rsidRPr="004A493B">
        <w:rPr>
          <w:b/>
          <w:sz w:val="22"/>
          <w:szCs w:val="22"/>
          <w:u w:val="single"/>
        </w:rPr>
        <w:t>что вы</w:t>
      </w:r>
      <w:r w:rsidR="00284969">
        <w:rPr>
          <w:b/>
          <w:sz w:val="22"/>
          <w:szCs w:val="22"/>
          <w:u w:val="single"/>
        </w:rPr>
        <w:t>ше российского показателя на 10,01</w:t>
      </w:r>
      <w:r w:rsidRPr="004A493B">
        <w:rPr>
          <w:b/>
          <w:sz w:val="22"/>
          <w:szCs w:val="22"/>
          <w:u w:val="single"/>
        </w:rPr>
        <w:t>%.</w:t>
      </w:r>
    </w:p>
    <w:p w:rsidR="003F335B" w:rsidRDefault="003F335B" w:rsidP="00737E26">
      <w:pPr>
        <w:spacing w:line="276" w:lineRule="auto"/>
        <w:jc w:val="center"/>
        <w:rPr>
          <w:b/>
        </w:rPr>
      </w:pPr>
    </w:p>
    <w:p w:rsidR="003F335B" w:rsidRDefault="003F335B" w:rsidP="00737E26">
      <w:pPr>
        <w:spacing w:line="276" w:lineRule="auto"/>
        <w:jc w:val="center"/>
        <w:rPr>
          <w:b/>
        </w:rPr>
      </w:pPr>
    </w:p>
    <w:p w:rsidR="003F335B" w:rsidRPr="003F335B" w:rsidRDefault="003F335B" w:rsidP="00737E26">
      <w:pPr>
        <w:spacing w:line="276" w:lineRule="auto"/>
        <w:jc w:val="center"/>
        <w:rPr>
          <w:b/>
          <w:u w:val="single"/>
        </w:rPr>
      </w:pPr>
      <w:r w:rsidRPr="003F335B">
        <w:rPr>
          <w:b/>
          <w:u w:val="single"/>
        </w:rPr>
        <w:t xml:space="preserve">Результаты ВПР </w:t>
      </w:r>
      <w:r w:rsidR="00284969">
        <w:rPr>
          <w:b/>
          <w:u w:val="single"/>
        </w:rPr>
        <w:t>7 (</w:t>
      </w:r>
      <w:r w:rsidRPr="003F335B">
        <w:rPr>
          <w:b/>
          <w:u w:val="single"/>
        </w:rPr>
        <w:t>6</w:t>
      </w:r>
      <w:r w:rsidR="00284969">
        <w:rPr>
          <w:b/>
          <w:u w:val="single"/>
        </w:rPr>
        <w:t>)</w:t>
      </w:r>
      <w:r w:rsidRPr="003F335B">
        <w:rPr>
          <w:b/>
          <w:u w:val="single"/>
        </w:rPr>
        <w:t xml:space="preserve"> кл</w:t>
      </w:r>
    </w:p>
    <w:p w:rsidR="003F335B" w:rsidRDefault="003F335B" w:rsidP="003F335B">
      <w:pPr>
        <w:ind w:firstLine="709"/>
        <w:jc w:val="center"/>
        <w:rPr>
          <w:spacing w:val="-16"/>
          <w:sz w:val="22"/>
          <w:szCs w:val="22"/>
        </w:rPr>
      </w:pPr>
      <w:r w:rsidRPr="00CD3F03">
        <w:rPr>
          <w:b/>
          <w:sz w:val="22"/>
          <w:szCs w:val="22"/>
          <w:shd w:val="clear" w:color="auto" w:fill="FFFFFF"/>
        </w:rPr>
        <w:t xml:space="preserve">Итоги работ в </w:t>
      </w:r>
      <w:r w:rsidR="00284969">
        <w:rPr>
          <w:b/>
          <w:sz w:val="22"/>
          <w:szCs w:val="22"/>
          <w:shd w:val="clear" w:color="auto" w:fill="FFFFFF"/>
        </w:rPr>
        <w:t>7(</w:t>
      </w:r>
      <w:r>
        <w:rPr>
          <w:b/>
          <w:sz w:val="22"/>
          <w:szCs w:val="22"/>
          <w:shd w:val="clear" w:color="auto" w:fill="FFFFFF"/>
        </w:rPr>
        <w:t>6</w:t>
      </w:r>
      <w:r w:rsidR="00284969">
        <w:rPr>
          <w:b/>
          <w:sz w:val="22"/>
          <w:szCs w:val="22"/>
          <w:shd w:val="clear" w:color="auto" w:fill="FFFFFF"/>
        </w:rPr>
        <w:t>) классе в 2020</w:t>
      </w:r>
      <w:r w:rsidRPr="00CD3F03">
        <w:rPr>
          <w:b/>
          <w:sz w:val="22"/>
          <w:szCs w:val="22"/>
          <w:shd w:val="clear" w:color="auto" w:fill="FFFFFF"/>
        </w:rPr>
        <w:t xml:space="preserve"> году</w:t>
      </w:r>
    </w:p>
    <w:p w:rsidR="003F335B" w:rsidRPr="00CD3F03" w:rsidRDefault="003F335B" w:rsidP="003F335B">
      <w:pPr>
        <w:ind w:firstLine="709"/>
        <w:jc w:val="right"/>
        <w:rPr>
          <w:sz w:val="22"/>
          <w:szCs w:val="22"/>
        </w:rPr>
      </w:pPr>
      <w:r>
        <w:rPr>
          <w:spacing w:val="-16"/>
          <w:sz w:val="22"/>
          <w:szCs w:val="22"/>
        </w:rPr>
        <w:t>Таблица 1.</w:t>
      </w:r>
    </w:p>
    <w:tbl>
      <w:tblPr>
        <w:tblW w:w="1061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1"/>
        <w:gridCol w:w="490"/>
        <w:gridCol w:w="605"/>
        <w:gridCol w:w="509"/>
        <w:gridCol w:w="616"/>
        <w:gridCol w:w="1443"/>
        <w:gridCol w:w="1486"/>
        <w:gridCol w:w="1134"/>
        <w:gridCol w:w="1357"/>
      </w:tblGrid>
      <w:tr w:rsidR="003F335B" w:rsidRPr="00CD3F03" w:rsidTr="00A22361">
        <w:trPr>
          <w:trHeight w:hRule="exact" w:val="875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2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9" w:right="36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Кол-во уч-ся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51" w:right="151" w:firstLine="151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Распределение групп баллов в</w:t>
            </w:r>
            <w:r w:rsidRPr="009B7479">
              <w:rPr>
                <w:b/>
                <w:spacing w:val="-1"/>
                <w:sz w:val="22"/>
                <w:szCs w:val="22"/>
              </w:rPr>
              <w:t>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успеваемости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по школе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региону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3"/>
                <w:sz w:val="22"/>
                <w:szCs w:val="22"/>
              </w:rPr>
              <w:t>успеваемости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по</w:t>
            </w:r>
            <w:r w:rsidRPr="009B7479">
              <w:rPr>
                <w:b/>
                <w:bCs/>
                <w:sz w:val="22"/>
                <w:szCs w:val="22"/>
              </w:rPr>
              <w:t>России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5"/>
                <w:sz w:val="22"/>
                <w:szCs w:val="22"/>
              </w:rPr>
              <w:t>качества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04" w:hanging="19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по школе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качества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43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 xml:space="preserve">по </w:t>
            </w:r>
            <w:r w:rsidRPr="009B7479">
              <w:rPr>
                <w:b/>
                <w:bCs/>
                <w:spacing w:val="-5"/>
                <w:sz w:val="22"/>
                <w:szCs w:val="22"/>
              </w:rPr>
              <w:t>России</w:t>
            </w:r>
          </w:p>
        </w:tc>
      </w:tr>
      <w:tr w:rsidR="003F335B" w:rsidRPr="00CD3F03" w:rsidTr="00A22361">
        <w:trPr>
          <w:trHeight w:hRule="exact" w:val="393"/>
          <w:jc w:val="center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9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</w:tr>
      <w:tr w:rsidR="003F335B" w:rsidRPr="00CD3F03" w:rsidTr="00A22361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 w:rsidRPr="009B7479">
              <w:rPr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3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</w:tr>
      <w:tr w:rsidR="003F335B" w:rsidRPr="00CD3F03" w:rsidTr="00A22361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 w:rsidRPr="009B7479">
              <w:rPr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36,71</w:t>
            </w:r>
          </w:p>
        </w:tc>
      </w:tr>
      <w:tr w:rsidR="003F335B" w:rsidRPr="00CD3F03" w:rsidTr="00A22361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A22361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31,12</w:t>
            </w:r>
          </w:p>
        </w:tc>
      </w:tr>
      <w:tr w:rsidR="003F335B" w:rsidRPr="00CD3F03" w:rsidTr="00A22361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34,61</w:t>
            </w:r>
          </w:p>
        </w:tc>
      </w:tr>
      <w:tr w:rsidR="003F335B" w:rsidRPr="00CD3F03" w:rsidTr="00A22361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  <w:tr w:rsidR="003F335B" w:rsidRPr="00CD3F03" w:rsidTr="00A22361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284969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284969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46,03</w:t>
            </w:r>
          </w:p>
        </w:tc>
      </w:tr>
    </w:tbl>
    <w:p w:rsidR="003F335B" w:rsidRDefault="003F335B" w:rsidP="003F335B">
      <w:pPr>
        <w:shd w:val="clear" w:color="auto" w:fill="FFFFFF"/>
        <w:tabs>
          <w:tab w:val="left" w:pos="8789"/>
          <w:tab w:val="left" w:pos="9356"/>
        </w:tabs>
        <w:ind w:left="-284" w:firstLine="568"/>
        <w:jc w:val="both"/>
        <w:rPr>
          <w:spacing w:val="-1"/>
          <w:sz w:val="22"/>
          <w:szCs w:val="22"/>
        </w:rPr>
      </w:pPr>
    </w:p>
    <w:p w:rsidR="003F335B" w:rsidRDefault="003F335B" w:rsidP="003F335B">
      <w:pPr>
        <w:shd w:val="clear" w:color="auto" w:fill="FFFFFF"/>
        <w:tabs>
          <w:tab w:val="left" w:pos="8789"/>
          <w:tab w:val="left" w:pos="9356"/>
        </w:tabs>
        <w:ind w:left="-284" w:firstLine="568"/>
        <w:jc w:val="both"/>
        <w:rPr>
          <w:sz w:val="22"/>
          <w:szCs w:val="22"/>
        </w:rPr>
      </w:pPr>
      <w:r w:rsidRPr="00CD3F03">
        <w:rPr>
          <w:spacing w:val="-1"/>
          <w:sz w:val="22"/>
          <w:szCs w:val="22"/>
        </w:rPr>
        <w:t>Анализ данных таблицы 1 позволяет видеть, что в целом с проверочными работами</w:t>
      </w:r>
      <w:r>
        <w:rPr>
          <w:spacing w:val="-1"/>
          <w:sz w:val="22"/>
          <w:szCs w:val="22"/>
        </w:rPr>
        <w:t xml:space="preserve"> по большинству предметов </w:t>
      </w:r>
      <w:r w:rsidRPr="00CD3F03">
        <w:rPr>
          <w:sz w:val="22"/>
          <w:szCs w:val="22"/>
        </w:rPr>
        <w:t xml:space="preserve">успешно справились </w:t>
      </w:r>
      <w:r>
        <w:rPr>
          <w:sz w:val="22"/>
          <w:szCs w:val="22"/>
        </w:rPr>
        <w:t xml:space="preserve">свыше </w:t>
      </w:r>
      <w:r w:rsidR="009018F7" w:rsidRPr="009018F7">
        <w:rPr>
          <w:sz w:val="22"/>
          <w:szCs w:val="22"/>
        </w:rPr>
        <w:t>88</w:t>
      </w:r>
      <w:r w:rsidRPr="009018F7">
        <w:rPr>
          <w:sz w:val="22"/>
          <w:szCs w:val="22"/>
        </w:rPr>
        <w:t>%</w:t>
      </w:r>
      <w:r>
        <w:rPr>
          <w:sz w:val="22"/>
          <w:szCs w:val="22"/>
        </w:rPr>
        <w:t xml:space="preserve"> обучающихся </w:t>
      </w:r>
      <w:r w:rsidR="00A22361">
        <w:rPr>
          <w:sz w:val="22"/>
          <w:szCs w:val="22"/>
        </w:rPr>
        <w:t>7 (</w:t>
      </w:r>
      <w:r>
        <w:rPr>
          <w:sz w:val="22"/>
          <w:szCs w:val="22"/>
        </w:rPr>
        <w:t>6</w:t>
      </w:r>
      <w:r w:rsidR="00A22361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класс</w:t>
      </w:r>
      <w:r>
        <w:rPr>
          <w:sz w:val="22"/>
          <w:szCs w:val="22"/>
        </w:rPr>
        <w:t>а. Выше российских показателей успеваемос</w:t>
      </w:r>
      <w:r w:rsidR="00A22361">
        <w:rPr>
          <w:sz w:val="22"/>
          <w:szCs w:val="22"/>
        </w:rPr>
        <w:t>ть по</w:t>
      </w:r>
      <w:r>
        <w:rPr>
          <w:sz w:val="22"/>
          <w:szCs w:val="22"/>
        </w:rPr>
        <w:t xml:space="preserve"> биологии, русскому языку и географии.</w:t>
      </w:r>
    </w:p>
    <w:p w:rsidR="003F335B" w:rsidRPr="00317C75" w:rsidRDefault="003F335B" w:rsidP="003F335B">
      <w:pPr>
        <w:shd w:val="clear" w:color="auto" w:fill="FFFFFF"/>
        <w:tabs>
          <w:tab w:val="left" w:pos="8789"/>
          <w:tab w:val="left" w:pos="9356"/>
        </w:tabs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Процент обучающихся, выполнивших проверочные работы на «4» и «5» </w:t>
      </w:r>
      <w:r>
        <w:rPr>
          <w:sz w:val="22"/>
          <w:szCs w:val="22"/>
        </w:rPr>
        <w:t>в среднем</w:t>
      </w:r>
      <w:r w:rsidR="009018F7">
        <w:rPr>
          <w:sz w:val="22"/>
          <w:szCs w:val="22"/>
        </w:rPr>
        <w:t xml:space="preserve"> 49 % по школе, по России – 37,7</w:t>
      </w:r>
      <w:r>
        <w:rPr>
          <w:sz w:val="22"/>
          <w:szCs w:val="22"/>
        </w:rPr>
        <w:t>%. Выше общероссийских результатов по качеству пока</w:t>
      </w:r>
      <w:r w:rsidR="00867158">
        <w:rPr>
          <w:sz w:val="22"/>
          <w:szCs w:val="22"/>
        </w:rPr>
        <w:t xml:space="preserve">затели по биологии, </w:t>
      </w:r>
      <w:r>
        <w:rPr>
          <w:sz w:val="22"/>
          <w:szCs w:val="22"/>
        </w:rPr>
        <w:t>русскому я</w:t>
      </w:r>
      <w:r w:rsidR="00867158">
        <w:rPr>
          <w:sz w:val="22"/>
          <w:szCs w:val="22"/>
        </w:rPr>
        <w:t>зыку, географии</w:t>
      </w:r>
      <w:r>
        <w:rPr>
          <w:sz w:val="22"/>
          <w:szCs w:val="22"/>
        </w:rPr>
        <w:t>.</w:t>
      </w:r>
    </w:p>
    <w:p w:rsidR="003F335B" w:rsidRDefault="003F335B" w:rsidP="003F335B">
      <w:pPr>
        <w:shd w:val="clear" w:color="auto" w:fill="FFFFFF"/>
        <w:ind w:left="-284" w:firstLine="568"/>
        <w:jc w:val="both"/>
        <w:rPr>
          <w:b/>
          <w:bCs/>
          <w:sz w:val="28"/>
          <w:szCs w:val="28"/>
        </w:rPr>
      </w:pPr>
    </w:p>
    <w:p w:rsidR="003F335B" w:rsidRDefault="003F335B" w:rsidP="003F335B">
      <w:pPr>
        <w:shd w:val="clear" w:color="auto" w:fill="FFFFFF"/>
        <w:ind w:left="-284" w:firstLine="56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История</w:t>
      </w:r>
    </w:p>
    <w:p w:rsidR="003F335B" w:rsidRPr="00CD3F03" w:rsidRDefault="003F335B" w:rsidP="003F335B">
      <w:pPr>
        <w:shd w:val="clear" w:color="auto" w:fill="FFFFFF"/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</w:t>
      </w:r>
      <w:r w:rsidRPr="00CD3F03">
        <w:rPr>
          <w:bCs/>
          <w:sz w:val="22"/>
          <w:szCs w:val="22"/>
        </w:rPr>
        <w:t>по</w:t>
      </w:r>
      <w:r>
        <w:rPr>
          <w:bCs/>
          <w:sz w:val="22"/>
          <w:szCs w:val="22"/>
        </w:rPr>
        <w:t xml:space="preserve"> истории </w:t>
      </w:r>
      <w:r w:rsidRPr="00CD3F03">
        <w:rPr>
          <w:sz w:val="22"/>
          <w:szCs w:val="22"/>
        </w:rPr>
        <w:t xml:space="preserve">выполняли </w:t>
      </w:r>
      <w:r w:rsidR="00FA4E41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</w:t>
      </w:r>
      <w:r w:rsidR="00FA4E41">
        <w:rPr>
          <w:sz w:val="22"/>
          <w:szCs w:val="22"/>
        </w:rPr>
        <w:t>7(</w:t>
      </w:r>
      <w:r>
        <w:rPr>
          <w:sz w:val="22"/>
          <w:szCs w:val="22"/>
        </w:rPr>
        <w:t>6</w:t>
      </w:r>
      <w:r w:rsidR="00FA4E41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1"/>
          <w:sz w:val="22"/>
          <w:szCs w:val="22"/>
        </w:rPr>
        <w:t>.</w:t>
      </w:r>
    </w:p>
    <w:p w:rsidR="003F335B" w:rsidRDefault="003F335B" w:rsidP="003F335B">
      <w:pPr>
        <w:shd w:val="clear" w:color="auto" w:fill="FFFFFF"/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2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284" w:firstLine="568"/>
        <w:jc w:val="right"/>
        <w:rPr>
          <w:spacing w:val="-13"/>
          <w:sz w:val="22"/>
          <w:szCs w:val="22"/>
        </w:rPr>
      </w:pPr>
      <w:r>
        <w:rPr>
          <w:sz w:val="22"/>
          <w:szCs w:val="22"/>
        </w:rPr>
        <w:t>Таблица 2.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A4E41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1193814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16,37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46,92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E41">
              <w:rPr>
                <w:b/>
                <w:bCs/>
                <w:color w:val="000000"/>
                <w:sz w:val="22"/>
                <w:szCs w:val="22"/>
              </w:rPr>
              <w:t>29,15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A4E41">
              <w:rPr>
                <w:b/>
                <w:bCs/>
                <w:color w:val="000000"/>
                <w:sz w:val="22"/>
                <w:szCs w:val="22"/>
              </w:rPr>
              <w:t>7,55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A4E41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10078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21,06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53,08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22,03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3,83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A4E41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708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18,5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55,65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22,18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3,67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A4E41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FA4E41" w:rsidRDefault="00FA4E4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22"/>
              </w:rPr>
            </w:pPr>
            <w:r w:rsidRPr="00FA4E41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3F335B" w:rsidRPr="00CD3F03" w:rsidRDefault="003F335B" w:rsidP="003F335B">
      <w:pPr>
        <w:shd w:val="clear" w:color="auto" w:fill="FFFFFF"/>
        <w:ind w:left="-284" w:firstLine="568"/>
        <w:jc w:val="right"/>
        <w:rPr>
          <w:spacing w:val="-13"/>
          <w:sz w:val="22"/>
          <w:szCs w:val="22"/>
        </w:rPr>
      </w:pPr>
    </w:p>
    <w:p w:rsidR="003F335B" w:rsidRDefault="003F335B" w:rsidP="003F335B">
      <w:pPr>
        <w:shd w:val="clear" w:color="auto" w:fill="FFFFFF"/>
        <w:ind w:right="58" w:firstLine="69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>истории в</w:t>
      </w:r>
      <w:r w:rsidR="00FA4E41">
        <w:rPr>
          <w:sz w:val="22"/>
          <w:szCs w:val="22"/>
        </w:rPr>
        <w:t xml:space="preserve"> 7(</w:t>
      </w:r>
      <w:r>
        <w:rPr>
          <w:sz w:val="22"/>
          <w:szCs w:val="22"/>
        </w:rPr>
        <w:t>6</w:t>
      </w:r>
      <w:r w:rsidR="00FA4E41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классе </w:t>
      </w:r>
      <w:r>
        <w:rPr>
          <w:bCs/>
          <w:sz w:val="22"/>
          <w:szCs w:val="22"/>
        </w:rPr>
        <w:t>в школе</w:t>
      </w:r>
      <w:r w:rsidRPr="00CD3F03">
        <w:rPr>
          <w:spacing w:val="-2"/>
          <w:sz w:val="22"/>
          <w:szCs w:val="22"/>
        </w:rPr>
        <w:t xml:space="preserve"> составляет </w:t>
      </w:r>
      <w:r w:rsidR="00FA4E41">
        <w:rPr>
          <w:spacing w:val="-2"/>
          <w:sz w:val="22"/>
          <w:szCs w:val="22"/>
        </w:rPr>
        <w:t>80</w:t>
      </w:r>
      <w:r>
        <w:rPr>
          <w:spacing w:val="-2"/>
          <w:sz w:val="22"/>
          <w:szCs w:val="22"/>
        </w:rPr>
        <w:t>%</w:t>
      </w:r>
      <w:r w:rsidRPr="00CD3F03">
        <w:rPr>
          <w:spacing w:val="-2"/>
          <w:sz w:val="22"/>
          <w:szCs w:val="22"/>
        </w:rPr>
        <w:t xml:space="preserve">, что </w:t>
      </w:r>
      <w:r w:rsidR="00FA4E41">
        <w:rPr>
          <w:spacing w:val="-2"/>
          <w:sz w:val="22"/>
          <w:szCs w:val="22"/>
        </w:rPr>
        <w:t>ниже</w:t>
      </w:r>
      <w:r w:rsidRPr="00CD3F03">
        <w:rPr>
          <w:spacing w:val="-2"/>
          <w:sz w:val="22"/>
          <w:szCs w:val="22"/>
        </w:rPr>
        <w:t xml:space="preserve"> показателя по России на </w:t>
      </w:r>
      <w:r w:rsidR="00FA4E41">
        <w:rPr>
          <w:spacing w:val="-2"/>
          <w:sz w:val="22"/>
          <w:szCs w:val="22"/>
        </w:rPr>
        <w:t>3,62</w:t>
      </w:r>
      <w:r w:rsidRPr="00CD3F03">
        <w:rPr>
          <w:spacing w:val="-2"/>
          <w:sz w:val="22"/>
          <w:szCs w:val="22"/>
        </w:rPr>
        <w:t xml:space="preserve">%, а процент </w:t>
      </w:r>
      <w:r w:rsidRPr="00CD3F03">
        <w:rPr>
          <w:sz w:val="22"/>
          <w:szCs w:val="22"/>
        </w:rPr>
        <w:t xml:space="preserve">качества </w:t>
      </w:r>
      <w:r w:rsidR="00FA4E41">
        <w:rPr>
          <w:sz w:val="22"/>
          <w:szCs w:val="22"/>
        </w:rPr>
        <w:t>–60</w:t>
      </w:r>
      <w:r>
        <w:rPr>
          <w:sz w:val="22"/>
          <w:szCs w:val="22"/>
        </w:rPr>
        <w:t>%,</w:t>
      </w:r>
      <w:r w:rsidRPr="00CD3F03">
        <w:rPr>
          <w:sz w:val="22"/>
          <w:szCs w:val="22"/>
        </w:rPr>
        <w:t xml:space="preserve"> что </w:t>
      </w:r>
      <w:r w:rsidR="00FA4E41"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российского показателя на </w:t>
      </w:r>
      <w:r w:rsidR="00FA4E41">
        <w:rPr>
          <w:sz w:val="22"/>
          <w:szCs w:val="22"/>
        </w:rPr>
        <w:t>23,3</w:t>
      </w:r>
      <w:r w:rsidRPr="00CD3F03">
        <w:rPr>
          <w:sz w:val="22"/>
          <w:szCs w:val="22"/>
        </w:rPr>
        <w:t>%.</w:t>
      </w:r>
    </w:p>
    <w:p w:rsidR="003F335B" w:rsidRDefault="003F335B" w:rsidP="003F335B">
      <w:pPr>
        <w:shd w:val="clear" w:color="auto" w:fill="FFFFFF"/>
        <w:ind w:firstLine="567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В </w:t>
      </w:r>
      <w:r>
        <w:rPr>
          <w:sz w:val="22"/>
          <w:szCs w:val="22"/>
        </w:rPr>
        <w:t>таблице 3</w:t>
      </w:r>
      <w:r w:rsidRPr="00CD3F03">
        <w:rPr>
          <w:sz w:val="22"/>
          <w:szCs w:val="22"/>
        </w:rPr>
        <w:t xml:space="preserve"> представлен процент выполнения заданий проверочной работы </w:t>
      </w:r>
      <w:r w:rsidRPr="00CD3F03">
        <w:rPr>
          <w:bCs/>
          <w:sz w:val="22"/>
          <w:szCs w:val="22"/>
        </w:rPr>
        <w:t>по</w:t>
      </w:r>
      <w:r>
        <w:rPr>
          <w:bCs/>
          <w:sz w:val="22"/>
          <w:szCs w:val="22"/>
        </w:rPr>
        <w:t xml:space="preserve"> истории </w:t>
      </w:r>
      <w:r w:rsidRPr="00CD3F03">
        <w:rPr>
          <w:sz w:val="22"/>
          <w:szCs w:val="22"/>
        </w:rPr>
        <w:t>в разрезе проверяемых требований (умений):</w:t>
      </w:r>
    </w:p>
    <w:p w:rsidR="003F335B" w:rsidRDefault="003F335B" w:rsidP="003F335B">
      <w:pPr>
        <w:shd w:val="clear" w:color="auto" w:fill="FFFFFF"/>
        <w:ind w:left="-851" w:firstLine="567"/>
        <w:jc w:val="both"/>
        <w:rPr>
          <w:b/>
          <w:bCs/>
          <w:spacing w:val="-19"/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Биология</w:t>
      </w:r>
    </w:p>
    <w:p w:rsidR="003F335B" w:rsidRPr="00CD3F03" w:rsidRDefault="003F335B" w:rsidP="003F335B">
      <w:pPr>
        <w:shd w:val="clear" w:color="auto" w:fill="FFFFFF"/>
        <w:ind w:left="-851" w:firstLine="567"/>
        <w:jc w:val="both"/>
        <w:rPr>
          <w:sz w:val="22"/>
          <w:szCs w:val="22"/>
        </w:rPr>
      </w:pPr>
      <w:r w:rsidRPr="00CD3F03">
        <w:rPr>
          <w:spacing w:val="-10"/>
          <w:sz w:val="22"/>
          <w:szCs w:val="22"/>
        </w:rPr>
        <w:t xml:space="preserve">Проверочную работу по </w:t>
      </w:r>
      <w:r>
        <w:rPr>
          <w:spacing w:val="-10"/>
          <w:sz w:val="22"/>
          <w:szCs w:val="22"/>
        </w:rPr>
        <w:t>биологии</w:t>
      </w:r>
      <w:r w:rsidRPr="00CD3F03">
        <w:rPr>
          <w:spacing w:val="-10"/>
          <w:sz w:val="22"/>
          <w:szCs w:val="22"/>
        </w:rPr>
        <w:t xml:space="preserve"> выполняли </w:t>
      </w:r>
      <w:r w:rsidR="00FA4E41">
        <w:rPr>
          <w:spacing w:val="-10"/>
          <w:sz w:val="22"/>
          <w:szCs w:val="22"/>
        </w:rPr>
        <w:t>5</w:t>
      </w:r>
      <w:r>
        <w:rPr>
          <w:spacing w:val="-10"/>
          <w:sz w:val="22"/>
          <w:szCs w:val="22"/>
        </w:rPr>
        <w:t xml:space="preserve"> </w:t>
      </w:r>
      <w:r w:rsidRPr="00CD3F03">
        <w:rPr>
          <w:spacing w:val="-10"/>
          <w:sz w:val="22"/>
          <w:szCs w:val="22"/>
        </w:rPr>
        <w:t>обучающихся</w:t>
      </w:r>
      <w:r>
        <w:rPr>
          <w:spacing w:val="-10"/>
          <w:sz w:val="22"/>
          <w:szCs w:val="22"/>
        </w:rPr>
        <w:t xml:space="preserve"> </w:t>
      </w:r>
      <w:r w:rsidR="00FA4E41">
        <w:rPr>
          <w:spacing w:val="-10"/>
          <w:sz w:val="22"/>
          <w:szCs w:val="22"/>
        </w:rPr>
        <w:t>7(</w:t>
      </w:r>
      <w:r>
        <w:rPr>
          <w:spacing w:val="-10"/>
          <w:sz w:val="22"/>
          <w:szCs w:val="22"/>
        </w:rPr>
        <w:t>6</w:t>
      </w:r>
      <w:r w:rsidR="00FA4E41">
        <w:rPr>
          <w:spacing w:val="-10"/>
          <w:sz w:val="22"/>
          <w:szCs w:val="22"/>
        </w:rPr>
        <w:t>)</w:t>
      </w:r>
      <w:r w:rsidRPr="00CD3F03">
        <w:rPr>
          <w:spacing w:val="-10"/>
          <w:sz w:val="22"/>
          <w:szCs w:val="22"/>
        </w:rPr>
        <w:t xml:space="preserve"> класс</w:t>
      </w:r>
      <w:r>
        <w:rPr>
          <w:spacing w:val="-10"/>
          <w:sz w:val="22"/>
          <w:szCs w:val="22"/>
        </w:rPr>
        <w:t>а</w:t>
      </w:r>
      <w:r w:rsidRPr="00CD3F03">
        <w:rPr>
          <w:spacing w:val="-10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426" w:firstLine="283"/>
        <w:jc w:val="both"/>
        <w:rPr>
          <w:sz w:val="22"/>
          <w:szCs w:val="22"/>
        </w:rPr>
      </w:pPr>
      <w:r w:rsidRPr="00CD3F03">
        <w:rPr>
          <w:spacing w:val="-9"/>
          <w:sz w:val="22"/>
          <w:szCs w:val="22"/>
        </w:rPr>
        <w:t xml:space="preserve">Данные о распределении учащихся по группам баллов в процентах представлены в </w:t>
      </w:r>
      <w:r w:rsidRPr="00CD3F03">
        <w:rPr>
          <w:sz w:val="22"/>
          <w:szCs w:val="22"/>
        </w:rPr>
        <w:t xml:space="preserve">таблице </w:t>
      </w:r>
      <w:r>
        <w:rPr>
          <w:sz w:val="22"/>
          <w:szCs w:val="22"/>
        </w:rPr>
        <w:t>4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rPr>
          <w:spacing w:val="-13"/>
          <w:sz w:val="22"/>
          <w:szCs w:val="22"/>
        </w:rPr>
      </w:pPr>
    </w:p>
    <w:p w:rsidR="003F335B" w:rsidRDefault="003F335B" w:rsidP="003F335B">
      <w:pPr>
        <w:shd w:val="clear" w:color="auto" w:fill="FFFFFF"/>
        <w:ind w:left="-851" w:firstLine="567"/>
        <w:jc w:val="right"/>
        <w:rPr>
          <w:spacing w:val="-13"/>
          <w:sz w:val="22"/>
          <w:szCs w:val="22"/>
        </w:rPr>
      </w:pPr>
      <w:r w:rsidRPr="00CD3F03">
        <w:rPr>
          <w:spacing w:val="-13"/>
          <w:sz w:val="22"/>
          <w:szCs w:val="22"/>
        </w:rPr>
        <w:t xml:space="preserve"> Таблица </w:t>
      </w:r>
      <w:r>
        <w:rPr>
          <w:spacing w:val="-13"/>
          <w:sz w:val="22"/>
          <w:szCs w:val="22"/>
        </w:rPr>
        <w:t>4</w:t>
      </w:r>
      <w:r w:rsidRPr="00CD3F03">
        <w:rPr>
          <w:spacing w:val="-13"/>
          <w:sz w:val="22"/>
          <w:szCs w:val="22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A4E41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1195835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16,02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47,27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31,25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5,46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10018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23,87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50,24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23,42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2,47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679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14,73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54,79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29,9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0,59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firstLine="567"/>
        <w:jc w:val="both"/>
        <w:rPr>
          <w:sz w:val="22"/>
          <w:szCs w:val="22"/>
        </w:rPr>
      </w:pPr>
      <w:r w:rsidRPr="00CD3F03">
        <w:rPr>
          <w:spacing w:val="-10"/>
          <w:sz w:val="22"/>
          <w:szCs w:val="22"/>
        </w:rPr>
        <w:t xml:space="preserve">Можно видеть, что процент успеваемости по </w:t>
      </w:r>
      <w:r>
        <w:rPr>
          <w:spacing w:val="-10"/>
          <w:sz w:val="22"/>
          <w:szCs w:val="22"/>
        </w:rPr>
        <w:t>биологии в 6</w:t>
      </w:r>
      <w:r w:rsidRPr="00CD3F03">
        <w:rPr>
          <w:spacing w:val="-10"/>
          <w:sz w:val="22"/>
          <w:szCs w:val="22"/>
        </w:rPr>
        <w:t xml:space="preserve"> классе в </w:t>
      </w:r>
      <w:r>
        <w:rPr>
          <w:spacing w:val="-10"/>
          <w:sz w:val="22"/>
          <w:szCs w:val="22"/>
        </w:rPr>
        <w:t>школе</w:t>
      </w:r>
      <w:r w:rsidRPr="00CD3F03">
        <w:rPr>
          <w:spacing w:val="-9"/>
          <w:sz w:val="22"/>
          <w:szCs w:val="22"/>
        </w:rPr>
        <w:t xml:space="preserve"> составляет </w:t>
      </w:r>
      <w:r>
        <w:rPr>
          <w:spacing w:val="-9"/>
          <w:sz w:val="22"/>
          <w:szCs w:val="22"/>
        </w:rPr>
        <w:t>100</w:t>
      </w:r>
      <w:r w:rsidRPr="00CD3F03">
        <w:rPr>
          <w:spacing w:val="-9"/>
          <w:sz w:val="22"/>
          <w:szCs w:val="22"/>
        </w:rPr>
        <w:t xml:space="preserve">%, что </w:t>
      </w:r>
      <w:r>
        <w:rPr>
          <w:spacing w:val="-9"/>
          <w:sz w:val="22"/>
          <w:szCs w:val="22"/>
        </w:rPr>
        <w:t>выше</w:t>
      </w:r>
      <w:r w:rsidRPr="00CD3F03">
        <w:rPr>
          <w:spacing w:val="-9"/>
          <w:sz w:val="22"/>
          <w:szCs w:val="22"/>
        </w:rPr>
        <w:t xml:space="preserve"> показателя по России на </w:t>
      </w:r>
      <w:r w:rsidR="00F063A3">
        <w:rPr>
          <w:spacing w:val="-9"/>
          <w:sz w:val="22"/>
          <w:szCs w:val="22"/>
        </w:rPr>
        <w:t xml:space="preserve"> 16,02</w:t>
      </w:r>
      <w:r w:rsidRPr="00CD3F03">
        <w:rPr>
          <w:spacing w:val="-9"/>
          <w:sz w:val="22"/>
          <w:szCs w:val="22"/>
        </w:rPr>
        <w:t xml:space="preserve">%, а процент качества </w:t>
      </w:r>
      <w:r w:rsidR="00F063A3">
        <w:rPr>
          <w:spacing w:val="-9"/>
          <w:sz w:val="22"/>
          <w:szCs w:val="22"/>
        </w:rPr>
        <w:t>–60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 xml:space="preserve">выше </w:t>
      </w:r>
      <w:r w:rsidRPr="00CD3F03">
        <w:rPr>
          <w:sz w:val="22"/>
          <w:szCs w:val="22"/>
        </w:rPr>
        <w:t xml:space="preserve">российского показателя на </w:t>
      </w:r>
      <w:r w:rsidR="00F063A3">
        <w:rPr>
          <w:sz w:val="22"/>
          <w:szCs w:val="22"/>
        </w:rPr>
        <w:t>23,29</w:t>
      </w:r>
      <w:r>
        <w:rPr>
          <w:sz w:val="22"/>
          <w:szCs w:val="22"/>
        </w:rPr>
        <w:t>%</w:t>
      </w:r>
      <w:r w:rsidRPr="00CD3F03">
        <w:rPr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right="77"/>
        <w:rPr>
          <w:sz w:val="22"/>
          <w:szCs w:val="22"/>
        </w:rPr>
      </w:pPr>
    </w:p>
    <w:p w:rsidR="003F335B" w:rsidRPr="00AB0EAC" w:rsidRDefault="003F335B" w:rsidP="003F335B">
      <w:pPr>
        <w:shd w:val="clear" w:color="auto" w:fill="FFFFFF"/>
        <w:ind w:left="-397" w:firstLine="425"/>
        <w:jc w:val="both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Математика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математике</w:t>
      </w:r>
      <w:r w:rsidRPr="00CD3F03">
        <w:rPr>
          <w:sz w:val="22"/>
          <w:szCs w:val="22"/>
        </w:rPr>
        <w:t xml:space="preserve"> выполняли </w:t>
      </w:r>
      <w:r w:rsidR="00F063A3">
        <w:rPr>
          <w:sz w:val="22"/>
          <w:szCs w:val="22"/>
        </w:rPr>
        <w:t xml:space="preserve"> 4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F063A3">
        <w:rPr>
          <w:sz w:val="22"/>
          <w:szCs w:val="22"/>
        </w:rPr>
        <w:t>7(</w:t>
      </w:r>
      <w:r>
        <w:rPr>
          <w:sz w:val="22"/>
          <w:szCs w:val="22"/>
        </w:rPr>
        <w:t>6</w:t>
      </w:r>
      <w:r w:rsidR="00F063A3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1210889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20,09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48,79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26,84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10141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27,26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50,09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20,41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2,24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19,36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3,18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математике в 6 </w:t>
      </w:r>
      <w:r w:rsidRPr="00CD3F03">
        <w:rPr>
          <w:sz w:val="22"/>
          <w:szCs w:val="22"/>
        </w:rPr>
        <w:t xml:space="preserve">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F063A3">
        <w:rPr>
          <w:sz w:val="22"/>
          <w:szCs w:val="22"/>
        </w:rPr>
        <w:t>75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 xml:space="preserve">ниже </w:t>
      </w:r>
      <w:r w:rsidRPr="00CD3F03">
        <w:rPr>
          <w:sz w:val="22"/>
          <w:szCs w:val="22"/>
        </w:rPr>
        <w:t xml:space="preserve">показателя по России на </w:t>
      </w:r>
      <w:r w:rsidR="00F063A3">
        <w:rPr>
          <w:sz w:val="22"/>
          <w:szCs w:val="22"/>
        </w:rPr>
        <w:t>4,91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F063A3">
        <w:rPr>
          <w:iCs/>
          <w:sz w:val="22"/>
          <w:szCs w:val="22"/>
        </w:rPr>
        <w:t>25</w:t>
      </w:r>
      <w:r w:rsidRPr="00823D15">
        <w:rPr>
          <w:iCs/>
          <w:sz w:val="22"/>
          <w:szCs w:val="22"/>
        </w:rPr>
        <w:t>%,</w:t>
      </w:r>
      <w:r>
        <w:rPr>
          <w:iCs/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что </w:t>
      </w:r>
      <w:r w:rsidR="00F063A3">
        <w:rPr>
          <w:sz w:val="22"/>
          <w:szCs w:val="22"/>
        </w:rPr>
        <w:t>ниже</w:t>
      </w:r>
      <w:r w:rsidRPr="00CD3F03">
        <w:rPr>
          <w:sz w:val="22"/>
          <w:szCs w:val="22"/>
        </w:rPr>
        <w:t xml:space="preserve"> российского показателя на </w:t>
      </w:r>
      <w:r w:rsidR="00F063A3">
        <w:rPr>
          <w:sz w:val="22"/>
          <w:szCs w:val="22"/>
        </w:rPr>
        <w:t>6,12</w:t>
      </w:r>
      <w:r w:rsidRPr="00CD3F03">
        <w:rPr>
          <w:sz w:val="22"/>
          <w:szCs w:val="22"/>
        </w:rPr>
        <w:t>%.</w:t>
      </w:r>
    </w:p>
    <w:p w:rsidR="003F335B" w:rsidRPr="00AB0EAC" w:rsidRDefault="003F335B" w:rsidP="003F335B">
      <w:pPr>
        <w:shd w:val="clear" w:color="auto" w:fill="FFFFFF"/>
        <w:ind w:left="-39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Русский язык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русскому языку</w:t>
      </w:r>
      <w:r w:rsidRPr="00CD3F03">
        <w:rPr>
          <w:sz w:val="22"/>
          <w:szCs w:val="22"/>
        </w:rPr>
        <w:t xml:space="preserve"> выполняли </w:t>
      </w:r>
      <w:r w:rsidR="00F063A3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F063A3">
        <w:rPr>
          <w:sz w:val="22"/>
          <w:szCs w:val="22"/>
        </w:rPr>
        <w:t>7(</w:t>
      </w:r>
      <w:r>
        <w:rPr>
          <w:sz w:val="22"/>
          <w:szCs w:val="22"/>
        </w:rPr>
        <w:t>6</w:t>
      </w:r>
      <w:r w:rsidR="00F063A3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1208149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24,73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40,66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28,41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6,2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10301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37,83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38,41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20,33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3,43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39,44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(sch033215) МАОУ "Степнодворецкая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F063A3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43BC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</w:tr>
    </w:tbl>
    <w:p w:rsidR="003F335B" w:rsidRPr="006352A4" w:rsidRDefault="003F335B" w:rsidP="003F335B">
      <w:pPr>
        <w:ind w:left="-709"/>
        <w:jc w:val="center"/>
      </w:pPr>
    </w:p>
    <w:p w:rsidR="003F335B" w:rsidRPr="00CD3F03" w:rsidRDefault="003F335B" w:rsidP="003F335B">
      <w:pPr>
        <w:shd w:val="clear" w:color="auto" w:fill="FFFFFF"/>
        <w:ind w:left="-340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русскому языку в </w:t>
      </w:r>
      <w:r w:rsidR="00543BCB">
        <w:rPr>
          <w:sz w:val="22"/>
          <w:szCs w:val="22"/>
        </w:rPr>
        <w:t>7(</w:t>
      </w:r>
      <w:r>
        <w:rPr>
          <w:sz w:val="22"/>
          <w:szCs w:val="22"/>
        </w:rPr>
        <w:t>6</w:t>
      </w:r>
      <w:r w:rsidR="00543BCB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100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на</w:t>
      </w:r>
      <w:r w:rsidR="00543BCB">
        <w:rPr>
          <w:sz w:val="22"/>
          <w:szCs w:val="22"/>
        </w:rPr>
        <w:t xml:space="preserve"> 24,73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543BCB">
        <w:rPr>
          <w:iCs/>
          <w:sz w:val="22"/>
          <w:szCs w:val="22"/>
        </w:rPr>
        <w:t>75</w:t>
      </w:r>
      <w:r w:rsidRPr="0006697D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</w:t>
      </w:r>
      <w:r>
        <w:rPr>
          <w:sz w:val="22"/>
          <w:szCs w:val="22"/>
        </w:rPr>
        <w:t xml:space="preserve">выше </w:t>
      </w:r>
      <w:r w:rsidRPr="00CD3F03">
        <w:rPr>
          <w:sz w:val="22"/>
          <w:szCs w:val="22"/>
        </w:rPr>
        <w:t xml:space="preserve">российского показателя на </w:t>
      </w:r>
      <w:r>
        <w:rPr>
          <w:sz w:val="22"/>
          <w:szCs w:val="22"/>
        </w:rPr>
        <w:t>40</w:t>
      </w:r>
      <w:r w:rsidR="00543BCB">
        <w:rPr>
          <w:sz w:val="22"/>
          <w:szCs w:val="22"/>
        </w:rPr>
        <w:t>,39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%.</w:t>
      </w:r>
    </w:p>
    <w:p w:rsidR="003F335B" w:rsidRPr="00AB0EAC" w:rsidRDefault="003F335B" w:rsidP="003F335B">
      <w:pPr>
        <w:shd w:val="clear" w:color="auto" w:fill="FFFFFF"/>
        <w:ind w:left="-283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География</w:t>
      </w:r>
    </w:p>
    <w:p w:rsidR="003F335B" w:rsidRPr="00CD3F03" w:rsidRDefault="003F335B" w:rsidP="003F335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географии</w:t>
      </w:r>
      <w:r w:rsidRPr="00CD3F03">
        <w:rPr>
          <w:sz w:val="22"/>
          <w:szCs w:val="22"/>
        </w:rPr>
        <w:t xml:space="preserve"> выполняли </w:t>
      </w:r>
      <w:r w:rsidR="00543BCB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543BCB">
        <w:rPr>
          <w:sz w:val="22"/>
          <w:szCs w:val="22"/>
        </w:rPr>
        <w:t>7(</w:t>
      </w:r>
      <w:r>
        <w:rPr>
          <w:sz w:val="22"/>
          <w:szCs w:val="22"/>
        </w:rPr>
        <w:t>6</w:t>
      </w:r>
      <w:r w:rsidR="00543BCB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Pr="00CD3F03" w:rsidRDefault="003F335B" w:rsidP="003F335B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43BCB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1199083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6,23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38,01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8,02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10189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9,77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31,67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3,81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697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8,75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35,44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(sch033215) МАОУ "Степнодворецкая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43BCB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43BC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43BC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43BC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43BC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Таблица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>.</w:t>
      </w:r>
    </w:p>
    <w:p w:rsidR="003F335B" w:rsidRPr="00255FFE" w:rsidRDefault="003F335B" w:rsidP="003F335B">
      <w:pPr>
        <w:rPr>
          <w:sz w:val="22"/>
          <w:szCs w:val="22"/>
        </w:rPr>
      </w:pPr>
    </w:p>
    <w:p w:rsidR="003F335B" w:rsidRDefault="003F335B" w:rsidP="003F335B">
      <w:pPr>
        <w:rPr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>географии в 6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>100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на</w:t>
      </w:r>
      <w:r w:rsidR="00543BCB">
        <w:rPr>
          <w:sz w:val="22"/>
          <w:szCs w:val="22"/>
        </w:rPr>
        <w:t xml:space="preserve"> 6,22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543BCB">
        <w:rPr>
          <w:iCs/>
          <w:sz w:val="22"/>
          <w:szCs w:val="22"/>
        </w:rPr>
        <w:t>50</w:t>
      </w:r>
      <w:r>
        <w:rPr>
          <w:iCs/>
          <w:sz w:val="22"/>
          <w:szCs w:val="22"/>
        </w:rPr>
        <w:t xml:space="preserve"> </w:t>
      </w:r>
      <w:r w:rsidRPr="0006697D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</w:t>
      </w:r>
      <w:r>
        <w:rPr>
          <w:sz w:val="22"/>
          <w:szCs w:val="22"/>
        </w:rPr>
        <w:t xml:space="preserve">выше </w:t>
      </w:r>
      <w:r w:rsidRPr="00CD3F03">
        <w:rPr>
          <w:sz w:val="22"/>
          <w:szCs w:val="22"/>
        </w:rPr>
        <w:t xml:space="preserve">российского показателя на </w:t>
      </w:r>
      <w:r w:rsidR="00543BCB">
        <w:rPr>
          <w:sz w:val="22"/>
          <w:szCs w:val="22"/>
        </w:rPr>
        <w:t>3,97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%.</w:t>
      </w:r>
    </w:p>
    <w:p w:rsidR="003F335B" w:rsidRPr="00AB0EAC" w:rsidRDefault="003F335B" w:rsidP="003F335B">
      <w:pPr>
        <w:shd w:val="clear" w:color="auto" w:fill="FFFFFF"/>
        <w:ind w:left="-56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Обществознание</w:t>
      </w:r>
    </w:p>
    <w:p w:rsidR="003F335B" w:rsidRPr="00792600" w:rsidRDefault="003F335B" w:rsidP="003F335B">
      <w:pPr>
        <w:rPr>
          <w:sz w:val="22"/>
          <w:szCs w:val="22"/>
        </w:rPr>
      </w:pPr>
      <w:r w:rsidRPr="00792600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обществознанию</w:t>
      </w:r>
      <w:r w:rsidR="00543BCB">
        <w:rPr>
          <w:sz w:val="22"/>
          <w:szCs w:val="22"/>
        </w:rPr>
        <w:t xml:space="preserve"> выполняли 4</w:t>
      </w:r>
      <w:r w:rsidRPr="00792600">
        <w:rPr>
          <w:sz w:val="22"/>
          <w:szCs w:val="22"/>
        </w:rPr>
        <w:t xml:space="preserve"> обучающихся </w:t>
      </w:r>
      <w:r w:rsidR="00543BCB">
        <w:rPr>
          <w:sz w:val="22"/>
          <w:szCs w:val="22"/>
        </w:rPr>
        <w:t>7(</w:t>
      </w:r>
      <w:r w:rsidRPr="00792600">
        <w:rPr>
          <w:sz w:val="22"/>
          <w:szCs w:val="22"/>
        </w:rPr>
        <w:t>6</w:t>
      </w:r>
      <w:r w:rsidR="00543BCB">
        <w:rPr>
          <w:sz w:val="22"/>
          <w:szCs w:val="22"/>
        </w:rPr>
        <w:t>)</w:t>
      </w:r>
      <w:r w:rsidRPr="00792600">
        <w:rPr>
          <w:sz w:val="22"/>
          <w:szCs w:val="22"/>
        </w:rPr>
        <w:t xml:space="preserve"> класса.</w:t>
      </w:r>
    </w:p>
    <w:p w:rsidR="003F335B" w:rsidRDefault="003F335B" w:rsidP="003F335B">
      <w:pPr>
        <w:rPr>
          <w:sz w:val="22"/>
          <w:szCs w:val="22"/>
        </w:rPr>
      </w:pPr>
      <w:r w:rsidRPr="00792600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10</w:t>
      </w:r>
      <w:r w:rsidRPr="00792600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rPr>
          <w:sz w:val="22"/>
          <w:szCs w:val="22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E85A86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1200101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14,09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44,81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32,32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8,78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9166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23,81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48,59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23,43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682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22,58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49,12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23,75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4,55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>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E85A8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E85A8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E85A8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E85A86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E85A86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обществознанию в </w:t>
      </w:r>
      <w:r w:rsidR="00E85A86">
        <w:rPr>
          <w:sz w:val="22"/>
          <w:szCs w:val="22"/>
        </w:rPr>
        <w:t>7(</w:t>
      </w:r>
      <w:r>
        <w:rPr>
          <w:sz w:val="22"/>
          <w:szCs w:val="22"/>
        </w:rPr>
        <w:t>6</w:t>
      </w:r>
      <w:r w:rsidR="00E85A86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E85A86">
        <w:rPr>
          <w:sz w:val="22"/>
          <w:szCs w:val="22"/>
        </w:rPr>
        <w:t>75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>ниже</w:t>
      </w:r>
      <w:r w:rsidRPr="00CD3F03">
        <w:rPr>
          <w:sz w:val="22"/>
          <w:szCs w:val="22"/>
        </w:rPr>
        <w:t xml:space="preserve"> показателя по России на</w:t>
      </w:r>
      <w:r w:rsidR="00E85A86">
        <w:rPr>
          <w:sz w:val="22"/>
          <w:szCs w:val="22"/>
        </w:rPr>
        <w:t xml:space="preserve"> 10,91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E85A86">
        <w:rPr>
          <w:iCs/>
          <w:sz w:val="22"/>
          <w:szCs w:val="22"/>
        </w:rPr>
        <w:t>25</w:t>
      </w:r>
      <w:r>
        <w:rPr>
          <w:iCs/>
          <w:sz w:val="22"/>
          <w:szCs w:val="22"/>
        </w:rPr>
        <w:t xml:space="preserve"> </w:t>
      </w:r>
      <w:r w:rsidRPr="0006697D">
        <w:rPr>
          <w:iCs/>
          <w:sz w:val="22"/>
          <w:szCs w:val="22"/>
        </w:rPr>
        <w:t>%,</w:t>
      </w:r>
      <w:r>
        <w:rPr>
          <w:iCs/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что </w:t>
      </w:r>
      <w:r w:rsidR="00E85A86">
        <w:rPr>
          <w:sz w:val="22"/>
          <w:szCs w:val="22"/>
        </w:rPr>
        <w:t>ниж</w:t>
      </w:r>
      <w:r>
        <w:rPr>
          <w:sz w:val="22"/>
          <w:szCs w:val="22"/>
        </w:rPr>
        <w:t xml:space="preserve">е </w:t>
      </w:r>
      <w:r w:rsidRPr="00CD3F03">
        <w:rPr>
          <w:sz w:val="22"/>
          <w:szCs w:val="22"/>
        </w:rPr>
        <w:t xml:space="preserve">российского показателя на </w:t>
      </w:r>
      <w:r w:rsidR="00E85A86">
        <w:rPr>
          <w:sz w:val="22"/>
          <w:szCs w:val="22"/>
        </w:rPr>
        <w:t>16,1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%.</w:t>
      </w:r>
    </w:p>
    <w:p w:rsidR="003F335B" w:rsidRPr="003F335B" w:rsidRDefault="003F335B" w:rsidP="00737E26">
      <w:pPr>
        <w:spacing w:line="276" w:lineRule="auto"/>
        <w:jc w:val="center"/>
        <w:rPr>
          <w:b/>
          <w:u w:val="single"/>
        </w:rPr>
      </w:pPr>
      <w:r w:rsidRPr="003F335B">
        <w:rPr>
          <w:b/>
          <w:u w:val="single"/>
        </w:rPr>
        <w:t xml:space="preserve">Результаты ВПР </w:t>
      </w:r>
      <w:r w:rsidR="00E85A86">
        <w:rPr>
          <w:b/>
          <w:u w:val="single"/>
        </w:rPr>
        <w:t>8(</w:t>
      </w:r>
      <w:r w:rsidRPr="003F335B">
        <w:rPr>
          <w:b/>
          <w:u w:val="single"/>
        </w:rPr>
        <w:t>7</w:t>
      </w:r>
      <w:r w:rsidR="00E85A86">
        <w:rPr>
          <w:b/>
          <w:u w:val="single"/>
        </w:rPr>
        <w:t>)</w:t>
      </w:r>
      <w:r w:rsidRPr="003F335B">
        <w:rPr>
          <w:b/>
          <w:u w:val="single"/>
        </w:rPr>
        <w:t xml:space="preserve"> кл</w:t>
      </w:r>
    </w:p>
    <w:p w:rsidR="003F335B" w:rsidRDefault="003F335B" w:rsidP="00737E26">
      <w:pPr>
        <w:spacing w:line="276" w:lineRule="auto"/>
        <w:jc w:val="center"/>
        <w:rPr>
          <w:b/>
        </w:rPr>
      </w:pPr>
    </w:p>
    <w:tbl>
      <w:tblPr>
        <w:tblW w:w="1074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1"/>
        <w:gridCol w:w="490"/>
        <w:gridCol w:w="605"/>
        <w:gridCol w:w="509"/>
        <w:gridCol w:w="616"/>
        <w:gridCol w:w="1443"/>
        <w:gridCol w:w="1486"/>
        <w:gridCol w:w="1134"/>
        <w:gridCol w:w="1481"/>
      </w:tblGrid>
      <w:tr w:rsidR="003F335B" w:rsidRPr="00CD3F03" w:rsidTr="003F335B">
        <w:trPr>
          <w:trHeight w:hRule="exact" w:val="875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2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9" w:right="36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Кол-во уч-ся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51" w:right="151" w:firstLine="151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Распределение групп баллов в</w:t>
            </w:r>
            <w:r w:rsidRPr="009B7479">
              <w:rPr>
                <w:b/>
                <w:spacing w:val="-1"/>
                <w:sz w:val="22"/>
                <w:szCs w:val="22"/>
              </w:rPr>
              <w:t>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успеваемости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по школе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региону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3"/>
                <w:sz w:val="22"/>
                <w:szCs w:val="22"/>
              </w:rPr>
              <w:t>успеваемости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по</w:t>
            </w:r>
            <w:r w:rsidRPr="009B7479">
              <w:rPr>
                <w:b/>
                <w:bCs/>
                <w:sz w:val="22"/>
                <w:szCs w:val="22"/>
              </w:rPr>
              <w:t>России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5"/>
                <w:sz w:val="22"/>
                <w:szCs w:val="22"/>
              </w:rPr>
              <w:t>качества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04" w:hanging="19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по школе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%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качества</w:t>
            </w: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43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 xml:space="preserve">по </w:t>
            </w:r>
            <w:r w:rsidRPr="009B7479">
              <w:rPr>
                <w:b/>
                <w:bCs/>
                <w:spacing w:val="-5"/>
                <w:sz w:val="22"/>
                <w:szCs w:val="22"/>
              </w:rPr>
              <w:t>России</w:t>
            </w:r>
          </w:p>
        </w:tc>
      </w:tr>
      <w:tr w:rsidR="003F335B" w:rsidRPr="00CD3F03" w:rsidTr="003F335B">
        <w:trPr>
          <w:trHeight w:hRule="exact" w:val="393"/>
          <w:jc w:val="center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9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</w:tr>
      <w:tr w:rsidR="003F335B" w:rsidRPr="00CD3F03" w:rsidTr="003F335B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3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32,05</w:t>
            </w:r>
          </w:p>
        </w:tc>
      </w:tr>
      <w:tr w:rsidR="003F335B" w:rsidRPr="00CD3F03" w:rsidTr="003F335B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 w:rsidRPr="009B7479">
              <w:rPr>
                <w:sz w:val="22"/>
                <w:szCs w:val="22"/>
              </w:rPr>
              <w:t>Биология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</w:tr>
      <w:tr w:rsidR="003F335B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1D531C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32,43</w:t>
            </w:r>
          </w:p>
        </w:tc>
      </w:tr>
      <w:tr w:rsidR="003F335B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9B7479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Русский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E85A8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E85A8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E85A8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E85A8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E85A86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E85A86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3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E85A86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E85A86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FD58F4" w:rsidRDefault="00E85A86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30,35</w:t>
            </w:r>
          </w:p>
        </w:tc>
      </w:tr>
      <w:tr w:rsidR="003F335B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Обществознание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35,25</w:t>
            </w:r>
          </w:p>
        </w:tc>
      </w:tr>
      <w:tr w:rsidR="003F335B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3F335B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C71F90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Pr="002943E7" w:rsidRDefault="003F335B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335B" w:rsidRDefault="00C71F90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25,61</w:t>
            </w:r>
          </w:p>
        </w:tc>
      </w:tr>
      <w:tr w:rsidR="00FA0FA2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История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A0FA2" w:rsidRDefault="00FA0FA2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36,45</w:t>
            </w:r>
          </w:p>
        </w:tc>
      </w:tr>
      <w:tr w:rsidR="00371DDC" w:rsidRPr="00CD3F03" w:rsidTr="003F335B">
        <w:trPr>
          <w:trHeight w:hRule="exact" w:val="598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bCs/>
                <w:spacing w:val="-5"/>
                <w:sz w:val="22"/>
                <w:szCs w:val="22"/>
              </w:rPr>
            </w:pPr>
            <w:r>
              <w:rPr>
                <w:bCs/>
                <w:spacing w:val="-5"/>
                <w:sz w:val="22"/>
                <w:szCs w:val="22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71DDC" w:rsidRDefault="00371DDC" w:rsidP="003F335B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28,43</w:t>
            </w:r>
          </w:p>
        </w:tc>
      </w:tr>
    </w:tbl>
    <w:p w:rsidR="00F5427A" w:rsidRDefault="00F5427A" w:rsidP="00F5427A">
      <w:pPr>
        <w:spacing w:line="276" w:lineRule="auto"/>
        <w:rPr>
          <w:b/>
        </w:rPr>
      </w:pPr>
    </w:p>
    <w:p w:rsidR="003F335B" w:rsidRPr="003F335B" w:rsidRDefault="003F335B" w:rsidP="003F335B">
      <w:pPr>
        <w:shd w:val="clear" w:color="auto" w:fill="FFFFFF"/>
        <w:jc w:val="both"/>
        <w:rPr>
          <w:bCs/>
          <w:szCs w:val="28"/>
        </w:rPr>
      </w:pPr>
      <w:r w:rsidRPr="003F335B">
        <w:rPr>
          <w:bCs/>
          <w:szCs w:val="28"/>
        </w:rPr>
        <w:t>Анализ данных таблицы 1 позволяет видеть, что в целом с проверочными работами по большинству предметов успешно справились свыше 77% обучающихся 7 класса. Выше российских показателей успеваемость по биологии.</w:t>
      </w:r>
    </w:p>
    <w:p w:rsidR="003F335B" w:rsidRPr="003F335B" w:rsidRDefault="003F335B" w:rsidP="003F335B">
      <w:pPr>
        <w:shd w:val="clear" w:color="auto" w:fill="FFFFFF"/>
        <w:ind w:left="-284" w:firstLine="568"/>
        <w:jc w:val="both"/>
        <w:rPr>
          <w:bCs/>
          <w:szCs w:val="28"/>
        </w:rPr>
      </w:pPr>
      <w:r w:rsidRPr="003F335B">
        <w:rPr>
          <w:bCs/>
          <w:szCs w:val="28"/>
        </w:rPr>
        <w:t>Процент обучающихся, выполнивших проверочные работы на «4» и «5» в среднем 41,81 % по школе, по России – 42,03%. Выше общероссийских результатов по качеству показатели по биологии, русскому языку.</w:t>
      </w:r>
    </w:p>
    <w:p w:rsidR="003F335B" w:rsidRDefault="003F335B" w:rsidP="003F335B">
      <w:pPr>
        <w:shd w:val="clear" w:color="auto" w:fill="FFFFFF"/>
        <w:jc w:val="both"/>
        <w:rPr>
          <w:b/>
          <w:bCs/>
          <w:sz w:val="28"/>
          <w:szCs w:val="28"/>
        </w:rPr>
      </w:pPr>
    </w:p>
    <w:p w:rsidR="003F335B" w:rsidRDefault="003F335B" w:rsidP="003F335B">
      <w:pPr>
        <w:shd w:val="clear" w:color="auto" w:fill="FFFFFF"/>
        <w:ind w:left="-284" w:firstLine="568"/>
        <w:jc w:val="both"/>
        <w:rPr>
          <w:b/>
          <w:bCs/>
          <w:sz w:val="28"/>
          <w:szCs w:val="28"/>
        </w:rPr>
      </w:pPr>
      <w:r w:rsidRPr="00605E4E">
        <w:rPr>
          <w:b/>
          <w:bCs/>
          <w:sz w:val="28"/>
          <w:szCs w:val="28"/>
        </w:rPr>
        <w:t>Физика</w:t>
      </w:r>
    </w:p>
    <w:p w:rsidR="003F335B" w:rsidRPr="00CD3F03" w:rsidRDefault="003F335B" w:rsidP="003F335B">
      <w:pPr>
        <w:shd w:val="clear" w:color="auto" w:fill="FFFFFF"/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</w:t>
      </w:r>
      <w:r w:rsidRPr="00CD3F03">
        <w:rPr>
          <w:bCs/>
          <w:sz w:val="22"/>
          <w:szCs w:val="22"/>
        </w:rPr>
        <w:t>по</w:t>
      </w:r>
      <w:r>
        <w:rPr>
          <w:bCs/>
          <w:sz w:val="22"/>
          <w:szCs w:val="22"/>
        </w:rPr>
        <w:t xml:space="preserve"> физике </w:t>
      </w:r>
      <w:r w:rsidRPr="00CD3F03">
        <w:rPr>
          <w:sz w:val="22"/>
          <w:szCs w:val="22"/>
        </w:rPr>
        <w:t xml:space="preserve">выполняли </w:t>
      </w:r>
      <w:r w:rsidR="00585FC1">
        <w:rPr>
          <w:sz w:val="22"/>
          <w:szCs w:val="22"/>
        </w:rPr>
        <w:t xml:space="preserve">3 </w:t>
      </w:r>
      <w:r w:rsidRPr="00CD3F03">
        <w:rPr>
          <w:sz w:val="22"/>
          <w:szCs w:val="22"/>
        </w:rPr>
        <w:t>обучающихся</w:t>
      </w:r>
      <w:r>
        <w:rPr>
          <w:sz w:val="22"/>
          <w:szCs w:val="22"/>
        </w:rPr>
        <w:t xml:space="preserve"> </w:t>
      </w:r>
      <w:r w:rsidR="00585FC1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585FC1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1"/>
          <w:sz w:val="22"/>
          <w:szCs w:val="22"/>
        </w:rPr>
        <w:t>.</w:t>
      </w:r>
    </w:p>
    <w:p w:rsidR="003F335B" w:rsidRDefault="003F335B" w:rsidP="003F335B">
      <w:pPr>
        <w:shd w:val="clear" w:color="auto" w:fill="FFFFFF"/>
        <w:ind w:left="-284" w:firstLine="568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2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1075888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20,48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47,47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25,55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7773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26,93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49,3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20,01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3,77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24,24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58,01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16,67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1,08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851" w:firstLine="567"/>
        <w:jc w:val="both"/>
        <w:rPr>
          <w:b/>
          <w:bCs/>
          <w:spacing w:val="-19"/>
          <w:sz w:val="28"/>
          <w:szCs w:val="28"/>
        </w:rPr>
      </w:pPr>
      <w:r>
        <w:rPr>
          <w:b/>
          <w:bCs/>
          <w:spacing w:val="-19"/>
          <w:sz w:val="28"/>
          <w:szCs w:val="28"/>
        </w:rPr>
        <w:t>Биология</w:t>
      </w:r>
    </w:p>
    <w:p w:rsidR="003F335B" w:rsidRPr="00CD3F03" w:rsidRDefault="003F335B" w:rsidP="003F335B">
      <w:pPr>
        <w:shd w:val="clear" w:color="auto" w:fill="FFFFFF"/>
        <w:ind w:left="-851" w:firstLine="567"/>
        <w:jc w:val="both"/>
        <w:rPr>
          <w:sz w:val="22"/>
          <w:szCs w:val="22"/>
        </w:rPr>
      </w:pPr>
      <w:r w:rsidRPr="00CD3F03">
        <w:rPr>
          <w:spacing w:val="-10"/>
          <w:sz w:val="22"/>
          <w:szCs w:val="22"/>
        </w:rPr>
        <w:t xml:space="preserve">Проверочную работу по </w:t>
      </w:r>
      <w:r>
        <w:rPr>
          <w:spacing w:val="-10"/>
          <w:sz w:val="22"/>
          <w:szCs w:val="22"/>
        </w:rPr>
        <w:t>биологии</w:t>
      </w:r>
      <w:r w:rsidRPr="00CD3F03">
        <w:rPr>
          <w:spacing w:val="-10"/>
          <w:sz w:val="22"/>
          <w:szCs w:val="22"/>
        </w:rPr>
        <w:t xml:space="preserve"> выполняли </w:t>
      </w:r>
      <w:r w:rsidR="00585FC1">
        <w:rPr>
          <w:spacing w:val="-10"/>
          <w:sz w:val="22"/>
          <w:szCs w:val="22"/>
        </w:rPr>
        <w:t>3</w:t>
      </w:r>
      <w:r>
        <w:rPr>
          <w:spacing w:val="-10"/>
          <w:sz w:val="22"/>
          <w:szCs w:val="22"/>
        </w:rPr>
        <w:t xml:space="preserve"> </w:t>
      </w:r>
      <w:r w:rsidRPr="00CD3F03">
        <w:rPr>
          <w:spacing w:val="-10"/>
          <w:sz w:val="22"/>
          <w:szCs w:val="22"/>
        </w:rPr>
        <w:t>обучающихся</w:t>
      </w:r>
      <w:r>
        <w:rPr>
          <w:spacing w:val="-10"/>
          <w:sz w:val="22"/>
          <w:szCs w:val="22"/>
        </w:rPr>
        <w:t xml:space="preserve"> </w:t>
      </w:r>
      <w:r w:rsidR="00585FC1">
        <w:rPr>
          <w:spacing w:val="-10"/>
          <w:sz w:val="22"/>
          <w:szCs w:val="22"/>
        </w:rPr>
        <w:t>8(</w:t>
      </w:r>
      <w:r>
        <w:rPr>
          <w:spacing w:val="-10"/>
          <w:sz w:val="22"/>
          <w:szCs w:val="22"/>
        </w:rPr>
        <w:t>7</w:t>
      </w:r>
      <w:r w:rsidR="00585FC1">
        <w:rPr>
          <w:spacing w:val="-10"/>
          <w:sz w:val="22"/>
          <w:szCs w:val="22"/>
        </w:rPr>
        <w:t>)</w:t>
      </w:r>
      <w:r w:rsidRPr="00CD3F03">
        <w:rPr>
          <w:spacing w:val="-10"/>
          <w:sz w:val="22"/>
          <w:szCs w:val="22"/>
        </w:rPr>
        <w:t xml:space="preserve"> класс</w:t>
      </w:r>
      <w:r>
        <w:rPr>
          <w:spacing w:val="-10"/>
          <w:sz w:val="22"/>
          <w:szCs w:val="22"/>
        </w:rPr>
        <w:t>а</w:t>
      </w:r>
      <w:r w:rsidRPr="00CD3F03">
        <w:rPr>
          <w:spacing w:val="-10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426" w:firstLine="283"/>
        <w:jc w:val="both"/>
        <w:rPr>
          <w:sz w:val="22"/>
          <w:szCs w:val="22"/>
        </w:rPr>
      </w:pPr>
      <w:r w:rsidRPr="00CD3F03">
        <w:rPr>
          <w:spacing w:val="-9"/>
          <w:sz w:val="22"/>
          <w:szCs w:val="22"/>
        </w:rPr>
        <w:t xml:space="preserve">Данные о распределении учащихся по группам баллов в процентах представлены в </w:t>
      </w:r>
      <w:r w:rsidRPr="00CD3F03">
        <w:rPr>
          <w:sz w:val="22"/>
          <w:szCs w:val="22"/>
        </w:rPr>
        <w:t xml:space="preserve">таблице </w:t>
      </w:r>
      <w:r w:rsidR="0033644A">
        <w:rPr>
          <w:sz w:val="22"/>
          <w:szCs w:val="22"/>
        </w:rPr>
        <w:t>3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rPr>
          <w:spacing w:val="-13"/>
          <w:sz w:val="22"/>
          <w:szCs w:val="22"/>
        </w:rPr>
      </w:pPr>
    </w:p>
    <w:p w:rsidR="003F335B" w:rsidRDefault="003F335B" w:rsidP="003F335B">
      <w:pPr>
        <w:shd w:val="clear" w:color="auto" w:fill="FFFFFF"/>
        <w:ind w:left="-851" w:firstLine="567"/>
        <w:jc w:val="right"/>
        <w:rPr>
          <w:spacing w:val="-13"/>
          <w:sz w:val="22"/>
          <w:szCs w:val="22"/>
        </w:rPr>
      </w:pPr>
      <w:r w:rsidRPr="00CD3F03">
        <w:rPr>
          <w:spacing w:val="-13"/>
          <w:sz w:val="22"/>
          <w:szCs w:val="22"/>
        </w:rPr>
        <w:t xml:space="preserve"> Таблица </w:t>
      </w:r>
      <w:r w:rsidR="0033644A">
        <w:rPr>
          <w:spacing w:val="-13"/>
          <w:sz w:val="22"/>
          <w:szCs w:val="22"/>
        </w:rPr>
        <w:t>3</w:t>
      </w:r>
      <w:r w:rsidRPr="00CD3F03">
        <w:rPr>
          <w:spacing w:val="-13"/>
          <w:sz w:val="22"/>
          <w:szCs w:val="22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1081885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14,88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49,72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29,39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6,01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9232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18,73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53,98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23,94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3,36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551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14,34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63,34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20,51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1,81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(sch033215) МАОУ "Степнодворецкая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66,67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33,33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585FC1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p w:rsidR="003F335B" w:rsidRDefault="003F335B" w:rsidP="003F335B">
      <w:pPr>
        <w:shd w:val="clear" w:color="auto" w:fill="FFFFFF"/>
        <w:ind w:left="-567" w:firstLine="567"/>
        <w:jc w:val="both"/>
        <w:rPr>
          <w:spacing w:val="-10"/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firstLine="567"/>
        <w:jc w:val="both"/>
        <w:rPr>
          <w:sz w:val="22"/>
          <w:szCs w:val="22"/>
        </w:rPr>
      </w:pPr>
      <w:r w:rsidRPr="00CD3F03">
        <w:rPr>
          <w:spacing w:val="-10"/>
          <w:sz w:val="22"/>
          <w:szCs w:val="22"/>
        </w:rPr>
        <w:t xml:space="preserve">Можно видеть, что процент успеваемости по </w:t>
      </w:r>
      <w:r>
        <w:rPr>
          <w:spacing w:val="-10"/>
          <w:sz w:val="22"/>
          <w:szCs w:val="22"/>
        </w:rPr>
        <w:t xml:space="preserve">биологии в </w:t>
      </w:r>
      <w:r w:rsidR="00585FC1">
        <w:rPr>
          <w:spacing w:val="-10"/>
          <w:sz w:val="22"/>
          <w:szCs w:val="22"/>
        </w:rPr>
        <w:t>8(</w:t>
      </w:r>
      <w:r>
        <w:rPr>
          <w:spacing w:val="-10"/>
          <w:sz w:val="22"/>
          <w:szCs w:val="22"/>
        </w:rPr>
        <w:t>7</w:t>
      </w:r>
      <w:r w:rsidR="00585FC1">
        <w:rPr>
          <w:spacing w:val="-10"/>
          <w:sz w:val="22"/>
          <w:szCs w:val="22"/>
        </w:rPr>
        <w:t>)</w:t>
      </w:r>
      <w:r w:rsidRPr="00CD3F03">
        <w:rPr>
          <w:spacing w:val="-10"/>
          <w:sz w:val="22"/>
          <w:szCs w:val="22"/>
        </w:rPr>
        <w:t xml:space="preserve"> классе в </w:t>
      </w:r>
      <w:r>
        <w:rPr>
          <w:spacing w:val="-10"/>
          <w:sz w:val="22"/>
          <w:szCs w:val="22"/>
        </w:rPr>
        <w:t>школе</w:t>
      </w:r>
      <w:r w:rsidRPr="00CD3F03">
        <w:rPr>
          <w:spacing w:val="-9"/>
          <w:sz w:val="22"/>
          <w:szCs w:val="22"/>
        </w:rPr>
        <w:t xml:space="preserve"> составляет </w:t>
      </w:r>
      <w:r>
        <w:rPr>
          <w:spacing w:val="-9"/>
          <w:sz w:val="22"/>
          <w:szCs w:val="22"/>
        </w:rPr>
        <w:t>100</w:t>
      </w:r>
      <w:r w:rsidRPr="00CD3F03">
        <w:rPr>
          <w:spacing w:val="-9"/>
          <w:sz w:val="22"/>
          <w:szCs w:val="22"/>
        </w:rPr>
        <w:t xml:space="preserve">%, что </w:t>
      </w:r>
      <w:r>
        <w:rPr>
          <w:spacing w:val="-9"/>
          <w:sz w:val="22"/>
          <w:szCs w:val="22"/>
        </w:rPr>
        <w:t>выше</w:t>
      </w:r>
      <w:r w:rsidR="00585FC1">
        <w:rPr>
          <w:spacing w:val="-9"/>
          <w:sz w:val="22"/>
          <w:szCs w:val="22"/>
        </w:rPr>
        <w:t xml:space="preserve"> показателя по России на 14,88</w:t>
      </w:r>
      <w:r w:rsidRPr="00CD3F03">
        <w:rPr>
          <w:spacing w:val="-9"/>
          <w:sz w:val="22"/>
          <w:szCs w:val="22"/>
        </w:rPr>
        <w:t xml:space="preserve">%, а процент качества </w:t>
      </w:r>
      <w:r w:rsidR="00585FC1">
        <w:rPr>
          <w:spacing w:val="-9"/>
          <w:sz w:val="22"/>
          <w:szCs w:val="22"/>
        </w:rPr>
        <w:t>–33</w:t>
      </w:r>
      <w:r w:rsidRPr="00CD3F03">
        <w:rPr>
          <w:sz w:val="22"/>
          <w:szCs w:val="22"/>
        </w:rPr>
        <w:t xml:space="preserve">%, что </w:t>
      </w:r>
      <w:r w:rsidR="00585FC1">
        <w:rPr>
          <w:sz w:val="22"/>
          <w:szCs w:val="22"/>
        </w:rPr>
        <w:t>ниже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российского показателя на </w:t>
      </w:r>
      <w:r w:rsidR="00585FC1">
        <w:rPr>
          <w:sz w:val="22"/>
          <w:szCs w:val="22"/>
        </w:rPr>
        <w:t>2,4</w:t>
      </w:r>
      <w:r>
        <w:rPr>
          <w:sz w:val="22"/>
          <w:szCs w:val="22"/>
        </w:rPr>
        <w:t>%</w:t>
      </w:r>
      <w:r w:rsidRPr="00CD3F03">
        <w:rPr>
          <w:sz w:val="22"/>
          <w:szCs w:val="22"/>
        </w:rPr>
        <w:t>.</w:t>
      </w:r>
    </w:p>
    <w:p w:rsidR="003F335B" w:rsidRPr="00AB0EAC" w:rsidRDefault="003F335B" w:rsidP="003F335B">
      <w:pPr>
        <w:shd w:val="clear" w:color="auto" w:fill="FFFFFF"/>
        <w:ind w:left="-397" w:firstLine="425"/>
        <w:jc w:val="both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Математика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математике</w:t>
      </w:r>
      <w:r w:rsidRPr="00CD3F03">
        <w:rPr>
          <w:sz w:val="22"/>
          <w:szCs w:val="22"/>
        </w:rPr>
        <w:t xml:space="preserve"> выполняли </w:t>
      </w:r>
      <w:r w:rsidR="00585FC1">
        <w:rPr>
          <w:sz w:val="22"/>
          <w:szCs w:val="22"/>
        </w:rPr>
        <w:t xml:space="preserve"> 5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585FC1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585FC1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 w:rsidR="0033644A">
        <w:rPr>
          <w:sz w:val="22"/>
          <w:szCs w:val="22"/>
        </w:rPr>
        <w:t>4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 w:rsidR="0033644A">
        <w:rPr>
          <w:sz w:val="22"/>
          <w:szCs w:val="22"/>
        </w:rPr>
        <w:t>4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1090334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17,36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50,21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6,5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8819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22,61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52,54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20,92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3,93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22,08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50,38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23,58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3,96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left="-57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математике в </w:t>
      </w:r>
      <w:r w:rsidR="00214126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21412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214126">
        <w:rPr>
          <w:sz w:val="22"/>
          <w:szCs w:val="22"/>
        </w:rPr>
        <w:t>100</w:t>
      </w:r>
      <w:r w:rsidRPr="00CD3F03">
        <w:rPr>
          <w:sz w:val="22"/>
          <w:szCs w:val="22"/>
        </w:rPr>
        <w:t xml:space="preserve">%, что </w:t>
      </w:r>
      <w:r w:rsidR="00214126">
        <w:rPr>
          <w:sz w:val="22"/>
          <w:szCs w:val="22"/>
        </w:rPr>
        <w:t>выше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показателя по России на </w:t>
      </w:r>
      <w:r w:rsidR="00214126">
        <w:rPr>
          <w:sz w:val="22"/>
          <w:szCs w:val="22"/>
        </w:rPr>
        <w:t>17,36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214126">
        <w:rPr>
          <w:iCs/>
          <w:sz w:val="22"/>
          <w:szCs w:val="22"/>
        </w:rPr>
        <w:t>40</w:t>
      </w:r>
      <w:r w:rsidRPr="00823D15">
        <w:rPr>
          <w:iCs/>
          <w:sz w:val="22"/>
          <w:szCs w:val="22"/>
        </w:rPr>
        <w:t>%,</w:t>
      </w:r>
      <w:r>
        <w:rPr>
          <w:iCs/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что </w:t>
      </w:r>
      <w:r w:rsidR="00214126"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российского показателя на </w:t>
      </w:r>
      <w:r w:rsidR="00214126">
        <w:rPr>
          <w:sz w:val="22"/>
          <w:szCs w:val="22"/>
        </w:rPr>
        <w:t>7,57</w:t>
      </w:r>
      <w:r w:rsidRPr="00CD3F03">
        <w:rPr>
          <w:sz w:val="22"/>
          <w:szCs w:val="22"/>
        </w:rPr>
        <w:t>%.</w:t>
      </w:r>
    </w:p>
    <w:p w:rsidR="003F335B" w:rsidRPr="00AB0EAC" w:rsidRDefault="003F335B" w:rsidP="003F335B">
      <w:pPr>
        <w:shd w:val="clear" w:color="auto" w:fill="FFFFFF"/>
        <w:ind w:left="-39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Русский язык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русскому языку</w:t>
      </w:r>
      <w:r w:rsidRPr="00CD3F03">
        <w:rPr>
          <w:sz w:val="22"/>
          <w:szCs w:val="22"/>
        </w:rPr>
        <w:t xml:space="preserve"> выполняли </w:t>
      </w:r>
      <w:r w:rsidR="00214126">
        <w:rPr>
          <w:sz w:val="22"/>
          <w:szCs w:val="22"/>
        </w:rPr>
        <w:t xml:space="preserve">4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 w:rsidR="00214126">
        <w:rPr>
          <w:sz w:val="22"/>
          <w:szCs w:val="22"/>
        </w:rPr>
        <w:t xml:space="preserve"> 8(</w:t>
      </w:r>
      <w:r>
        <w:rPr>
          <w:sz w:val="22"/>
          <w:szCs w:val="22"/>
        </w:rPr>
        <w:t>7</w:t>
      </w:r>
      <w:r w:rsidR="00214126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 w:rsidR="0033644A">
        <w:rPr>
          <w:sz w:val="22"/>
          <w:szCs w:val="22"/>
        </w:rPr>
        <w:t>5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Default="003F335B" w:rsidP="003F335B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 w:rsidR="0033644A">
        <w:rPr>
          <w:sz w:val="22"/>
          <w:szCs w:val="22"/>
        </w:rPr>
        <w:t>5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1091372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25,49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44,17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25,96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9109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35,76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41,73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2,33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560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46,07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18,21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2,32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Pr="006352A4" w:rsidRDefault="003F335B" w:rsidP="003F335B">
      <w:pPr>
        <w:ind w:left="-709"/>
        <w:jc w:val="center"/>
      </w:pPr>
    </w:p>
    <w:p w:rsidR="003F335B" w:rsidRPr="00CD3F03" w:rsidRDefault="003F335B" w:rsidP="003F335B">
      <w:pPr>
        <w:shd w:val="clear" w:color="auto" w:fill="FFFFFF"/>
        <w:ind w:left="-340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русскому языку в </w:t>
      </w:r>
      <w:r w:rsidR="00214126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214126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214126">
        <w:rPr>
          <w:sz w:val="22"/>
          <w:szCs w:val="22"/>
        </w:rPr>
        <w:t>100</w:t>
      </w:r>
      <w:r w:rsidRPr="00CD3F03">
        <w:rPr>
          <w:sz w:val="22"/>
          <w:szCs w:val="22"/>
        </w:rPr>
        <w:t xml:space="preserve">%, что </w:t>
      </w:r>
      <w:r w:rsidR="00214126"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на</w:t>
      </w:r>
      <w:r w:rsidR="00214126">
        <w:rPr>
          <w:sz w:val="22"/>
          <w:szCs w:val="22"/>
        </w:rPr>
        <w:t xml:space="preserve"> 25,48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214126">
        <w:rPr>
          <w:iCs/>
          <w:sz w:val="22"/>
          <w:szCs w:val="22"/>
        </w:rPr>
        <w:t>75</w:t>
      </w:r>
      <w:r w:rsidRPr="0006697D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</w:t>
      </w:r>
      <w:r>
        <w:rPr>
          <w:sz w:val="22"/>
          <w:szCs w:val="22"/>
        </w:rPr>
        <w:t xml:space="preserve">выше </w:t>
      </w:r>
      <w:r w:rsidRPr="00CD3F03">
        <w:rPr>
          <w:sz w:val="22"/>
          <w:szCs w:val="22"/>
        </w:rPr>
        <w:t xml:space="preserve">российского показателя на </w:t>
      </w:r>
      <w:r w:rsidR="00214126">
        <w:rPr>
          <w:sz w:val="22"/>
          <w:szCs w:val="22"/>
        </w:rPr>
        <w:t>44,65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%.</w:t>
      </w:r>
    </w:p>
    <w:p w:rsidR="003F335B" w:rsidRPr="00AB0EAC" w:rsidRDefault="003F335B" w:rsidP="003F335B">
      <w:pPr>
        <w:shd w:val="clear" w:color="auto" w:fill="FFFFFF"/>
        <w:ind w:left="-283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География</w:t>
      </w:r>
    </w:p>
    <w:p w:rsidR="003F335B" w:rsidRPr="00CD3F03" w:rsidRDefault="003F335B" w:rsidP="003F335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географии</w:t>
      </w:r>
      <w:r w:rsidRPr="00CD3F03">
        <w:rPr>
          <w:sz w:val="22"/>
          <w:szCs w:val="22"/>
        </w:rPr>
        <w:t xml:space="preserve"> выполняли </w:t>
      </w:r>
      <w:r w:rsidR="00214126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</w:t>
      </w:r>
      <w:r w:rsidR="00214126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214126">
        <w:rPr>
          <w:sz w:val="22"/>
          <w:szCs w:val="22"/>
        </w:rPr>
        <w:t>)</w:t>
      </w:r>
      <w:r>
        <w:rPr>
          <w:sz w:val="22"/>
          <w:szCs w:val="22"/>
        </w:rPr>
        <w:t xml:space="preserve"> класса</w:t>
      </w:r>
      <w:r w:rsidRPr="00CD3F03">
        <w:rPr>
          <w:spacing w:val="-4"/>
          <w:sz w:val="22"/>
          <w:szCs w:val="22"/>
        </w:rPr>
        <w:t>.</w:t>
      </w:r>
    </w:p>
    <w:p w:rsidR="003F335B" w:rsidRPr="00CD3F03" w:rsidRDefault="003F335B" w:rsidP="003F335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lastRenderedPageBreak/>
        <w:t xml:space="preserve">Данные о распределении учащихся по группам баллов в процентах представлены в таблице </w:t>
      </w:r>
      <w:r w:rsidR="0033644A"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3F335B" w:rsidRPr="00CD3F03" w:rsidRDefault="003F335B" w:rsidP="003F335B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</w:t>
      </w:r>
    </w:p>
    <w:p w:rsidR="003F335B" w:rsidRDefault="003F335B" w:rsidP="003F335B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Таблица </w:t>
      </w:r>
      <w:r w:rsidR="0033644A">
        <w:rPr>
          <w:sz w:val="22"/>
          <w:szCs w:val="22"/>
        </w:rPr>
        <w:t>6</w:t>
      </w:r>
      <w:r w:rsidRPr="00CD3F03">
        <w:rPr>
          <w:sz w:val="22"/>
          <w:szCs w:val="22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1080344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16,76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57,63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20,81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8166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22,91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61,57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13,25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2,26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22,78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62,96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13,15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jc w:val="center"/>
              <w:rPr>
                <w:color w:val="000000"/>
              </w:rPr>
            </w:pPr>
            <w:r>
              <w:rPr>
                <w:color w:val="000000"/>
              </w:rPr>
              <w:t>1,11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214126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3F335B" w:rsidRPr="00255FFE" w:rsidRDefault="003F335B" w:rsidP="003F335B">
      <w:pPr>
        <w:rPr>
          <w:sz w:val="22"/>
          <w:szCs w:val="22"/>
        </w:rPr>
      </w:pPr>
    </w:p>
    <w:p w:rsidR="003F335B" w:rsidRDefault="003F335B" w:rsidP="003F335B">
      <w:pPr>
        <w:rPr>
          <w:sz w:val="22"/>
          <w:szCs w:val="22"/>
        </w:rPr>
      </w:pPr>
    </w:p>
    <w:p w:rsidR="003F335B" w:rsidRPr="00CD3F03" w:rsidRDefault="003F335B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географии в </w:t>
      </w:r>
      <w:r w:rsidR="00526CEE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526CEE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</w:t>
      </w:r>
      <w:r w:rsidR="00526CEE">
        <w:rPr>
          <w:sz w:val="22"/>
          <w:szCs w:val="22"/>
        </w:rPr>
        <w:t xml:space="preserve"> 80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>ниже</w:t>
      </w:r>
      <w:r w:rsidRPr="00CD3F03">
        <w:rPr>
          <w:sz w:val="22"/>
          <w:szCs w:val="22"/>
        </w:rPr>
        <w:t xml:space="preserve"> показателя по России на</w:t>
      </w:r>
      <w:r w:rsidR="00526CEE">
        <w:rPr>
          <w:sz w:val="22"/>
          <w:szCs w:val="22"/>
        </w:rPr>
        <w:t xml:space="preserve"> 3,24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526CEE">
        <w:rPr>
          <w:iCs/>
          <w:sz w:val="22"/>
          <w:szCs w:val="22"/>
        </w:rPr>
        <w:t>20</w:t>
      </w:r>
      <w:r>
        <w:rPr>
          <w:iCs/>
          <w:sz w:val="22"/>
          <w:szCs w:val="22"/>
        </w:rPr>
        <w:t xml:space="preserve"> </w:t>
      </w:r>
      <w:r w:rsidRPr="0006697D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</w:t>
      </w:r>
      <w:r>
        <w:rPr>
          <w:sz w:val="22"/>
          <w:szCs w:val="22"/>
        </w:rPr>
        <w:t xml:space="preserve">ниже </w:t>
      </w:r>
      <w:r w:rsidRPr="00CD3F03">
        <w:rPr>
          <w:sz w:val="22"/>
          <w:szCs w:val="22"/>
        </w:rPr>
        <w:t xml:space="preserve">российского показателя на </w:t>
      </w:r>
      <w:r w:rsidR="00526CEE">
        <w:rPr>
          <w:sz w:val="22"/>
          <w:szCs w:val="22"/>
        </w:rPr>
        <w:t>5,61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%.</w:t>
      </w:r>
    </w:p>
    <w:p w:rsidR="003F335B" w:rsidRPr="00AB0EAC" w:rsidRDefault="003F335B" w:rsidP="003F335B">
      <w:pPr>
        <w:shd w:val="clear" w:color="auto" w:fill="FFFFFF"/>
        <w:ind w:left="-56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Обществознание</w:t>
      </w:r>
    </w:p>
    <w:p w:rsidR="003F335B" w:rsidRPr="00792600" w:rsidRDefault="003F335B" w:rsidP="003F335B">
      <w:pPr>
        <w:rPr>
          <w:sz w:val="22"/>
          <w:szCs w:val="22"/>
        </w:rPr>
      </w:pPr>
      <w:r w:rsidRPr="00792600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обществознанию</w:t>
      </w:r>
      <w:r w:rsidRPr="00792600">
        <w:rPr>
          <w:sz w:val="22"/>
          <w:szCs w:val="22"/>
        </w:rPr>
        <w:t xml:space="preserve"> выполняли </w:t>
      </w:r>
      <w:r w:rsidR="00526CEE">
        <w:rPr>
          <w:sz w:val="22"/>
          <w:szCs w:val="22"/>
        </w:rPr>
        <w:t>5</w:t>
      </w:r>
      <w:r w:rsidRPr="00792600">
        <w:rPr>
          <w:sz w:val="22"/>
          <w:szCs w:val="22"/>
        </w:rPr>
        <w:t xml:space="preserve"> обучающихся </w:t>
      </w:r>
      <w:r w:rsidR="00526CEE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526CEE">
        <w:rPr>
          <w:sz w:val="22"/>
          <w:szCs w:val="22"/>
        </w:rPr>
        <w:t>)</w:t>
      </w:r>
      <w:r w:rsidRPr="00792600">
        <w:rPr>
          <w:sz w:val="22"/>
          <w:szCs w:val="22"/>
        </w:rPr>
        <w:t xml:space="preserve"> класса.</w:t>
      </w:r>
    </w:p>
    <w:p w:rsidR="003F335B" w:rsidRDefault="003F335B" w:rsidP="003F335B">
      <w:pPr>
        <w:rPr>
          <w:sz w:val="22"/>
          <w:szCs w:val="22"/>
        </w:rPr>
      </w:pPr>
      <w:r w:rsidRPr="00792600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 w:rsidR="0033644A">
        <w:rPr>
          <w:sz w:val="22"/>
          <w:szCs w:val="22"/>
        </w:rPr>
        <w:t>7</w:t>
      </w:r>
      <w:r w:rsidRPr="00792600">
        <w:rPr>
          <w:sz w:val="22"/>
          <w:szCs w:val="22"/>
        </w:rPr>
        <w:t xml:space="preserve"> (в сравнении с российскими показателями):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3F335B" w:rsidTr="003F335B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3F335B" w:rsidTr="003F335B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3F335B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3F335B" w:rsidTr="003F335B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3F335B" w:rsidTr="003F335B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Default="0097070D" w:rsidP="003F335B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1079809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1749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47,27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29,18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6,07</w:t>
            </w:r>
          </w:p>
        </w:tc>
      </w:tr>
      <w:tr w:rsidR="003F335B" w:rsidTr="003F335B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97070D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8001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25,46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50,04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21,83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2,67</w:t>
            </w:r>
          </w:p>
        </w:tc>
      </w:tr>
      <w:tr w:rsidR="003F335B" w:rsidTr="003F335B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Default="0097070D" w:rsidP="003F335B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23,58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51,55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97070D">
              <w:rPr>
                <w:color w:val="000000"/>
                <w:sz w:val="20"/>
              </w:rPr>
              <w:t>22,85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2,01</w:t>
            </w:r>
          </w:p>
        </w:tc>
      </w:tr>
      <w:tr w:rsidR="003F335B" w:rsidTr="003F335B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3F335B" w:rsidRDefault="003F335B" w:rsidP="003F335B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073744" w:rsidP="003F335B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</w:t>
            </w:r>
            <w:r w:rsidR="003F335B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Default="0097070D" w:rsidP="003F335B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97070D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97070D">
              <w:rPr>
                <w:color w:val="000000"/>
                <w:sz w:val="20"/>
                <w:szCs w:val="18"/>
              </w:rPr>
              <w:t>60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97070D">
              <w:rPr>
                <w:color w:val="000000"/>
                <w:sz w:val="20"/>
                <w:szCs w:val="18"/>
              </w:rPr>
              <w:t>40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335B" w:rsidRPr="0097070D" w:rsidRDefault="0097070D" w:rsidP="003F335B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</w:p>
        </w:tc>
      </w:tr>
    </w:tbl>
    <w:p w:rsidR="003F335B" w:rsidRDefault="003F335B" w:rsidP="003F335B">
      <w:pPr>
        <w:rPr>
          <w:sz w:val="22"/>
          <w:szCs w:val="22"/>
        </w:rPr>
      </w:pPr>
    </w:p>
    <w:p w:rsidR="003F335B" w:rsidRDefault="003F335B" w:rsidP="003F335B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3F335B" w:rsidRDefault="003F335B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обществознанию в </w:t>
      </w:r>
      <w:r w:rsidR="0097070D">
        <w:rPr>
          <w:sz w:val="22"/>
          <w:szCs w:val="22"/>
        </w:rPr>
        <w:t>8(</w:t>
      </w:r>
      <w:r>
        <w:rPr>
          <w:sz w:val="22"/>
          <w:szCs w:val="22"/>
        </w:rPr>
        <w:t>7</w:t>
      </w:r>
      <w:r w:rsidR="0097070D">
        <w:rPr>
          <w:sz w:val="22"/>
          <w:szCs w:val="22"/>
        </w:rPr>
        <w:t>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97070D">
        <w:rPr>
          <w:sz w:val="22"/>
          <w:szCs w:val="22"/>
        </w:rPr>
        <w:t>100</w:t>
      </w:r>
      <w:r w:rsidRPr="00CD3F03">
        <w:rPr>
          <w:sz w:val="22"/>
          <w:szCs w:val="22"/>
        </w:rPr>
        <w:t xml:space="preserve">%, что </w:t>
      </w:r>
      <w:r w:rsidR="0097070D"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на</w:t>
      </w:r>
      <w:r w:rsidR="0097070D">
        <w:rPr>
          <w:sz w:val="22"/>
          <w:szCs w:val="22"/>
        </w:rPr>
        <w:t xml:space="preserve"> 17,48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97070D">
        <w:rPr>
          <w:iCs/>
          <w:sz w:val="22"/>
          <w:szCs w:val="22"/>
        </w:rPr>
        <w:t>40</w:t>
      </w:r>
      <w:r>
        <w:rPr>
          <w:iCs/>
          <w:sz w:val="22"/>
          <w:szCs w:val="22"/>
        </w:rPr>
        <w:t xml:space="preserve"> </w:t>
      </w:r>
      <w:r w:rsidRPr="0006697D">
        <w:rPr>
          <w:iCs/>
          <w:sz w:val="22"/>
          <w:szCs w:val="22"/>
        </w:rPr>
        <w:t>%,</w:t>
      </w:r>
      <w:r>
        <w:rPr>
          <w:iCs/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что </w:t>
      </w:r>
      <w:r w:rsidR="0097070D">
        <w:rPr>
          <w:sz w:val="22"/>
          <w:szCs w:val="22"/>
        </w:rPr>
        <w:t>выше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российского показателя на </w:t>
      </w:r>
      <w:r w:rsidR="0097070D">
        <w:rPr>
          <w:sz w:val="22"/>
          <w:szCs w:val="22"/>
        </w:rPr>
        <w:t>4,75</w:t>
      </w:r>
      <w:r w:rsidRPr="00CD3F03">
        <w:rPr>
          <w:sz w:val="22"/>
          <w:szCs w:val="22"/>
        </w:rPr>
        <w:t>%.</w:t>
      </w:r>
    </w:p>
    <w:p w:rsidR="0097070D" w:rsidRDefault="0097070D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</w:p>
    <w:p w:rsidR="0097070D" w:rsidRPr="00AB0EAC" w:rsidRDefault="0097070D" w:rsidP="0097070D">
      <w:pPr>
        <w:shd w:val="clear" w:color="auto" w:fill="FFFFFF"/>
        <w:ind w:left="-283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История</w:t>
      </w:r>
    </w:p>
    <w:p w:rsidR="0097070D" w:rsidRPr="00CD3F03" w:rsidRDefault="0097070D" w:rsidP="0097070D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географии</w:t>
      </w:r>
      <w:r w:rsidRPr="00CD3F03">
        <w:rPr>
          <w:sz w:val="22"/>
          <w:szCs w:val="22"/>
        </w:rPr>
        <w:t xml:space="preserve"> выполняли </w:t>
      </w:r>
      <w:r>
        <w:rPr>
          <w:sz w:val="22"/>
          <w:szCs w:val="22"/>
        </w:rPr>
        <w:t xml:space="preserve">5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8(7) класса</w:t>
      </w:r>
      <w:r w:rsidRPr="00CD3F03">
        <w:rPr>
          <w:spacing w:val="-4"/>
          <w:sz w:val="22"/>
          <w:szCs w:val="22"/>
        </w:rPr>
        <w:t>.</w:t>
      </w:r>
    </w:p>
    <w:p w:rsidR="0097070D" w:rsidRPr="00CD3F03" w:rsidRDefault="0097070D" w:rsidP="0097070D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 w:rsidR="0033644A">
        <w:rPr>
          <w:sz w:val="22"/>
          <w:szCs w:val="22"/>
        </w:rPr>
        <w:t>8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97070D" w:rsidRPr="00CD3F03" w:rsidRDefault="0097070D" w:rsidP="0097070D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</w:t>
      </w:r>
    </w:p>
    <w:p w:rsidR="0097070D" w:rsidRDefault="0097070D" w:rsidP="0097070D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Таблица </w:t>
      </w:r>
      <w:r>
        <w:rPr>
          <w:sz w:val="22"/>
          <w:szCs w:val="22"/>
        </w:rPr>
        <w:t>8</w:t>
      </w:r>
      <w:r w:rsidRPr="00CD3F03">
        <w:rPr>
          <w:sz w:val="22"/>
          <w:szCs w:val="22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97070D" w:rsidTr="00D95273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97070D" w:rsidTr="00D95273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7070D" w:rsidTr="00D95273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7070D" w:rsidTr="00D95273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Default="0097070D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Default="0097070D" w:rsidP="00D95273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1071952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17,6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45,95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28,97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7,48</w:t>
            </w:r>
          </w:p>
        </w:tc>
      </w:tr>
      <w:tr w:rsidR="0097070D" w:rsidTr="00D9527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070D" w:rsidRDefault="0097070D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Default="0097070D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7770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21,83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49,8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24,28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4,09</w:t>
            </w:r>
          </w:p>
        </w:tc>
      </w:tr>
      <w:tr w:rsidR="0097070D" w:rsidTr="00D9527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Default="0097070D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550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18,55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57,27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21,09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33644A">
              <w:rPr>
                <w:color w:val="000000"/>
                <w:sz w:val="20"/>
              </w:rPr>
              <w:t>3,09</w:t>
            </w:r>
          </w:p>
        </w:tc>
      </w:tr>
      <w:tr w:rsidR="0097070D" w:rsidTr="00D9527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073744" w:rsidP="00D95273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97070D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33644A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33644A">
              <w:rPr>
                <w:color w:val="000000"/>
                <w:sz w:val="20"/>
                <w:szCs w:val="18"/>
              </w:rPr>
              <w:t>80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33644A">
              <w:rPr>
                <w:color w:val="000000"/>
                <w:sz w:val="20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33644A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33644A">
              <w:rPr>
                <w:color w:val="000000"/>
                <w:sz w:val="20"/>
                <w:szCs w:val="18"/>
              </w:rPr>
              <w:t>0</w:t>
            </w:r>
          </w:p>
        </w:tc>
      </w:tr>
    </w:tbl>
    <w:p w:rsidR="0097070D" w:rsidRPr="00255FFE" w:rsidRDefault="0097070D" w:rsidP="0097070D">
      <w:pPr>
        <w:rPr>
          <w:sz w:val="22"/>
          <w:szCs w:val="22"/>
        </w:rPr>
      </w:pPr>
    </w:p>
    <w:p w:rsidR="0097070D" w:rsidRDefault="0097070D" w:rsidP="0097070D">
      <w:pPr>
        <w:rPr>
          <w:sz w:val="22"/>
          <w:szCs w:val="22"/>
        </w:rPr>
      </w:pPr>
    </w:p>
    <w:p w:rsidR="0097070D" w:rsidRPr="00CD3F03" w:rsidRDefault="0097070D" w:rsidP="0097070D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 w:rsidR="0033644A">
        <w:rPr>
          <w:sz w:val="22"/>
          <w:szCs w:val="22"/>
        </w:rPr>
        <w:t>истории</w:t>
      </w:r>
      <w:r>
        <w:rPr>
          <w:sz w:val="22"/>
          <w:szCs w:val="22"/>
        </w:rPr>
        <w:t xml:space="preserve"> в 8(7)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</w:t>
      </w:r>
      <w:r w:rsidR="0033644A">
        <w:rPr>
          <w:sz w:val="22"/>
          <w:szCs w:val="22"/>
        </w:rPr>
        <w:t xml:space="preserve"> 10</w:t>
      </w:r>
      <w:r>
        <w:rPr>
          <w:sz w:val="22"/>
          <w:szCs w:val="22"/>
        </w:rPr>
        <w:t>0</w:t>
      </w:r>
      <w:r w:rsidRPr="00CD3F03">
        <w:rPr>
          <w:sz w:val="22"/>
          <w:szCs w:val="22"/>
        </w:rPr>
        <w:t xml:space="preserve">%, что </w:t>
      </w:r>
      <w:r w:rsidR="0033644A">
        <w:rPr>
          <w:sz w:val="22"/>
          <w:szCs w:val="22"/>
        </w:rPr>
        <w:t xml:space="preserve">выше </w:t>
      </w:r>
      <w:r w:rsidRPr="00CD3F03">
        <w:rPr>
          <w:sz w:val="22"/>
          <w:szCs w:val="22"/>
        </w:rPr>
        <w:t>показателя по России на</w:t>
      </w:r>
      <w:r w:rsidR="0033644A">
        <w:rPr>
          <w:sz w:val="22"/>
          <w:szCs w:val="22"/>
        </w:rPr>
        <w:t xml:space="preserve"> 17,46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>
        <w:rPr>
          <w:iCs/>
          <w:sz w:val="22"/>
          <w:szCs w:val="22"/>
        </w:rPr>
        <w:t xml:space="preserve">20 </w:t>
      </w:r>
      <w:r w:rsidRPr="0006697D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</w:t>
      </w:r>
      <w:r>
        <w:rPr>
          <w:sz w:val="22"/>
          <w:szCs w:val="22"/>
        </w:rPr>
        <w:t xml:space="preserve">ниже </w:t>
      </w:r>
      <w:r w:rsidRPr="00CD3F03">
        <w:rPr>
          <w:sz w:val="22"/>
          <w:szCs w:val="22"/>
        </w:rPr>
        <w:t xml:space="preserve">российского показателя на </w:t>
      </w:r>
      <w:r w:rsidR="0033644A">
        <w:rPr>
          <w:sz w:val="22"/>
          <w:szCs w:val="22"/>
        </w:rPr>
        <w:t>16,45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>%.</w:t>
      </w:r>
    </w:p>
    <w:p w:rsidR="0097070D" w:rsidRPr="00AB0EAC" w:rsidRDefault="0033644A" w:rsidP="0097070D">
      <w:pPr>
        <w:shd w:val="clear" w:color="auto" w:fill="FFFFFF"/>
        <w:ind w:left="-567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Английский язык</w:t>
      </w:r>
    </w:p>
    <w:p w:rsidR="0097070D" w:rsidRPr="00792600" w:rsidRDefault="0097070D" w:rsidP="0097070D">
      <w:pPr>
        <w:rPr>
          <w:sz w:val="22"/>
          <w:szCs w:val="22"/>
        </w:rPr>
      </w:pPr>
      <w:r w:rsidRPr="00792600">
        <w:rPr>
          <w:sz w:val="22"/>
          <w:szCs w:val="22"/>
        </w:rPr>
        <w:t xml:space="preserve">Проверочную работу по </w:t>
      </w:r>
      <w:r w:rsidR="0033644A">
        <w:rPr>
          <w:sz w:val="22"/>
          <w:szCs w:val="22"/>
        </w:rPr>
        <w:t>английскому языку</w:t>
      </w:r>
      <w:r w:rsidRPr="00792600">
        <w:rPr>
          <w:sz w:val="22"/>
          <w:szCs w:val="22"/>
        </w:rPr>
        <w:t xml:space="preserve"> выполняли </w:t>
      </w:r>
      <w:r w:rsidR="0033644A">
        <w:rPr>
          <w:sz w:val="22"/>
          <w:szCs w:val="22"/>
        </w:rPr>
        <w:t>4</w:t>
      </w:r>
      <w:r w:rsidRPr="00792600">
        <w:rPr>
          <w:sz w:val="22"/>
          <w:szCs w:val="22"/>
        </w:rPr>
        <w:t xml:space="preserve"> обучающихся </w:t>
      </w:r>
      <w:r>
        <w:rPr>
          <w:sz w:val="22"/>
          <w:szCs w:val="22"/>
        </w:rPr>
        <w:t>8(7)</w:t>
      </w:r>
      <w:r w:rsidRPr="00792600">
        <w:rPr>
          <w:sz w:val="22"/>
          <w:szCs w:val="22"/>
        </w:rPr>
        <w:t xml:space="preserve"> класса.</w:t>
      </w:r>
    </w:p>
    <w:p w:rsidR="0097070D" w:rsidRDefault="0097070D" w:rsidP="0097070D">
      <w:pPr>
        <w:rPr>
          <w:sz w:val="22"/>
          <w:szCs w:val="22"/>
        </w:rPr>
      </w:pPr>
      <w:r w:rsidRPr="00792600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 w:rsidR="00605E4E">
        <w:rPr>
          <w:sz w:val="22"/>
          <w:szCs w:val="22"/>
        </w:rPr>
        <w:t>9</w:t>
      </w:r>
      <w:r w:rsidRPr="00792600">
        <w:rPr>
          <w:sz w:val="22"/>
          <w:szCs w:val="22"/>
        </w:rPr>
        <w:t xml:space="preserve"> (в сравнении с российскими показателями):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97070D" w:rsidTr="00D95273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97070D" w:rsidTr="00D95273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97070D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97070D" w:rsidTr="00D95273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97070D" w:rsidTr="00D95273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Default="0097070D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Default="0033644A" w:rsidP="00D95273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944934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29,17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42,4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22,32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6,11</w:t>
            </w:r>
          </w:p>
        </w:tc>
      </w:tr>
      <w:tr w:rsidR="0097070D" w:rsidTr="00D9527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070D" w:rsidRDefault="0097070D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Default="0033644A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5748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38,05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43,57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16,19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2,19</w:t>
            </w:r>
          </w:p>
        </w:tc>
      </w:tr>
      <w:tr w:rsidR="0097070D" w:rsidTr="00D9527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Default="0033644A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547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31,26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46,98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19,2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2,56</w:t>
            </w:r>
          </w:p>
        </w:tc>
      </w:tr>
      <w:tr w:rsidR="0097070D" w:rsidTr="00D9527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97070D" w:rsidRDefault="0097070D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073744" w:rsidP="00D95273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 </w:t>
            </w:r>
            <w:r w:rsidR="0097070D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Default="0033644A" w:rsidP="00D95273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50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070D" w:rsidRPr="0097070D" w:rsidRDefault="0033644A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0</w:t>
            </w:r>
          </w:p>
        </w:tc>
      </w:tr>
    </w:tbl>
    <w:p w:rsidR="0097070D" w:rsidRDefault="0097070D" w:rsidP="0097070D">
      <w:pPr>
        <w:rPr>
          <w:sz w:val="22"/>
          <w:szCs w:val="22"/>
        </w:rPr>
      </w:pPr>
    </w:p>
    <w:p w:rsidR="0097070D" w:rsidRDefault="0097070D" w:rsidP="0097070D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97070D" w:rsidRDefault="0097070D" w:rsidP="0097070D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 w:rsidR="0033644A">
        <w:rPr>
          <w:sz w:val="22"/>
          <w:szCs w:val="22"/>
        </w:rPr>
        <w:t>английскому языку</w:t>
      </w:r>
      <w:r>
        <w:rPr>
          <w:sz w:val="22"/>
          <w:szCs w:val="22"/>
        </w:rPr>
        <w:t xml:space="preserve"> в 8(7)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33644A">
        <w:rPr>
          <w:sz w:val="22"/>
          <w:szCs w:val="22"/>
        </w:rPr>
        <w:t>75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на</w:t>
      </w:r>
      <w:r w:rsidR="0033644A">
        <w:rPr>
          <w:sz w:val="22"/>
          <w:szCs w:val="22"/>
        </w:rPr>
        <w:t xml:space="preserve"> 4,17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 w:rsidR="0033644A">
        <w:rPr>
          <w:iCs/>
          <w:sz w:val="22"/>
          <w:szCs w:val="22"/>
        </w:rPr>
        <w:t xml:space="preserve"> 24</w:t>
      </w:r>
      <w:r>
        <w:rPr>
          <w:iCs/>
          <w:sz w:val="22"/>
          <w:szCs w:val="22"/>
        </w:rPr>
        <w:t xml:space="preserve"> </w:t>
      </w:r>
      <w:r w:rsidRPr="0006697D">
        <w:rPr>
          <w:iCs/>
          <w:sz w:val="22"/>
          <w:szCs w:val="22"/>
        </w:rPr>
        <w:t>%,</w:t>
      </w:r>
      <w:r>
        <w:rPr>
          <w:iCs/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что </w:t>
      </w:r>
      <w:r w:rsidR="0033644A">
        <w:rPr>
          <w:sz w:val="22"/>
          <w:szCs w:val="22"/>
        </w:rPr>
        <w:t>ниже</w:t>
      </w:r>
      <w:r>
        <w:rPr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российского показателя на </w:t>
      </w:r>
      <w:r w:rsidR="0033644A">
        <w:rPr>
          <w:sz w:val="22"/>
          <w:szCs w:val="22"/>
        </w:rPr>
        <w:t>4,43</w:t>
      </w:r>
      <w:r w:rsidRPr="00CD3F03">
        <w:rPr>
          <w:sz w:val="22"/>
          <w:szCs w:val="22"/>
        </w:rPr>
        <w:t>%.</w:t>
      </w:r>
    </w:p>
    <w:p w:rsidR="0097070D" w:rsidRDefault="0097070D" w:rsidP="0097070D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</w:p>
    <w:p w:rsidR="00605E4E" w:rsidRDefault="00605E4E" w:rsidP="00605E4E">
      <w:pPr>
        <w:spacing w:line="276" w:lineRule="auto"/>
        <w:jc w:val="center"/>
        <w:rPr>
          <w:b/>
          <w:u w:val="single"/>
        </w:rPr>
      </w:pPr>
    </w:p>
    <w:p w:rsidR="00605E4E" w:rsidRDefault="00605E4E" w:rsidP="00605E4E">
      <w:pPr>
        <w:spacing w:line="276" w:lineRule="auto"/>
        <w:jc w:val="center"/>
        <w:rPr>
          <w:b/>
          <w:u w:val="single"/>
        </w:rPr>
      </w:pPr>
    </w:p>
    <w:p w:rsidR="00605E4E" w:rsidRPr="003F335B" w:rsidRDefault="00605E4E" w:rsidP="00605E4E">
      <w:pPr>
        <w:spacing w:line="276" w:lineRule="auto"/>
        <w:jc w:val="center"/>
        <w:rPr>
          <w:b/>
          <w:u w:val="single"/>
        </w:rPr>
      </w:pPr>
      <w:r w:rsidRPr="003F335B">
        <w:rPr>
          <w:b/>
          <w:u w:val="single"/>
        </w:rPr>
        <w:t xml:space="preserve">Результаты ВПР </w:t>
      </w:r>
      <w:r>
        <w:rPr>
          <w:b/>
          <w:u w:val="single"/>
        </w:rPr>
        <w:t>9(8)</w:t>
      </w:r>
      <w:r w:rsidRPr="003F335B">
        <w:rPr>
          <w:b/>
          <w:u w:val="single"/>
        </w:rPr>
        <w:t xml:space="preserve"> кл</w:t>
      </w:r>
    </w:p>
    <w:p w:rsidR="00605E4E" w:rsidRDefault="00605E4E" w:rsidP="00605E4E">
      <w:pPr>
        <w:spacing w:line="276" w:lineRule="auto"/>
        <w:jc w:val="center"/>
        <w:rPr>
          <w:b/>
        </w:rPr>
      </w:pPr>
    </w:p>
    <w:tbl>
      <w:tblPr>
        <w:tblW w:w="1074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27"/>
        <w:gridCol w:w="851"/>
        <w:gridCol w:w="490"/>
        <w:gridCol w:w="605"/>
        <w:gridCol w:w="509"/>
        <w:gridCol w:w="616"/>
        <w:gridCol w:w="1443"/>
        <w:gridCol w:w="1486"/>
        <w:gridCol w:w="1134"/>
        <w:gridCol w:w="1481"/>
      </w:tblGrid>
      <w:tr w:rsidR="00605E4E" w:rsidRPr="00CD3F03" w:rsidTr="00D95273">
        <w:trPr>
          <w:trHeight w:hRule="exact" w:val="875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252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Предмет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29" w:right="36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Кол-во уч-ся</w:t>
            </w:r>
          </w:p>
        </w:tc>
        <w:tc>
          <w:tcPr>
            <w:tcW w:w="22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51" w:right="151" w:firstLine="151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Распределение групп баллов в</w:t>
            </w:r>
            <w:r w:rsidRPr="009B7479">
              <w:rPr>
                <w:b/>
                <w:spacing w:val="-1"/>
                <w:sz w:val="22"/>
                <w:szCs w:val="22"/>
              </w:rPr>
              <w:t>%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sz w:val="22"/>
                <w:szCs w:val="22"/>
              </w:rPr>
              <w:t>%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4"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успеваемости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4"/>
                <w:sz w:val="22"/>
                <w:szCs w:val="22"/>
              </w:rPr>
              <w:t>по школе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региону</w:t>
            </w:r>
          </w:p>
        </w:tc>
        <w:tc>
          <w:tcPr>
            <w:tcW w:w="14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3"/>
                <w:sz w:val="22"/>
                <w:szCs w:val="22"/>
              </w:rPr>
              <w:t>успеваемости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1"/>
                <w:sz w:val="22"/>
                <w:szCs w:val="22"/>
              </w:rPr>
              <w:t>по</w:t>
            </w:r>
            <w:r w:rsidRPr="009B7479">
              <w:rPr>
                <w:b/>
                <w:bCs/>
                <w:sz w:val="22"/>
                <w:szCs w:val="22"/>
              </w:rPr>
              <w:t>России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bCs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%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5"/>
                <w:sz w:val="22"/>
                <w:szCs w:val="22"/>
              </w:rPr>
              <w:t>качества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204" w:hanging="197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по школе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%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pacing w:val="-6"/>
                <w:sz w:val="22"/>
                <w:szCs w:val="22"/>
              </w:rPr>
              <w:t>качества</w:t>
            </w: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43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 xml:space="preserve">по </w:t>
            </w:r>
            <w:r w:rsidRPr="009B7479">
              <w:rPr>
                <w:b/>
                <w:bCs/>
                <w:spacing w:val="-5"/>
                <w:sz w:val="22"/>
                <w:szCs w:val="22"/>
              </w:rPr>
              <w:t>России</w:t>
            </w:r>
          </w:p>
        </w:tc>
      </w:tr>
      <w:tr w:rsidR="00605E4E" w:rsidRPr="00CD3F03" w:rsidTr="00D95273">
        <w:trPr>
          <w:trHeight w:hRule="exact" w:val="393"/>
          <w:jc w:val="center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tabs>
                <w:tab w:val="left" w:pos="8789"/>
                <w:tab w:val="left" w:pos="935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79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  <w:r w:rsidRPr="009B747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130"/>
              <w:jc w:val="center"/>
              <w:rPr>
                <w:b/>
                <w:sz w:val="22"/>
                <w:szCs w:val="22"/>
              </w:rPr>
            </w:pPr>
          </w:p>
        </w:tc>
      </w:tr>
      <w:tr w:rsidR="00605E4E" w:rsidRPr="00CD3F03" w:rsidTr="00D95273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34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FD58F4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22,78</w:t>
            </w:r>
          </w:p>
        </w:tc>
      </w:tr>
      <w:tr w:rsidR="00605E4E" w:rsidRPr="00CD3F03" w:rsidTr="00D95273">
        <w:trPr>
          <w:trHeight w:hRule="exact" w:val="583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9B7479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7" w:right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ind w:left="25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05E4E" w:rsidRPr="002943E7" w:rsidRDefault="00605E4E" w:rsidP="00D95273">
            <w:pPr>
              <w:shd w:val="clear" w:color="auto" w:fill="FFFFFF"/>
              <w:tabs>
                <w:tab w:val="left" w:pos="8789"/>
                <w:tab w:val="left" w:pos="9356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26,76</w:t>
            </w:r>
          </w:p>
        </w:tc>
      </w:tr>
    </w:tbl>
    <w:p w:rsidR="0097070D" w:rsidRDefault="0097070D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</w:p>
    <w:p w:rsidR="0097070D" w:rsidRDefault="0097070D" w:rsidP="003F335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</w:p>
    <w:p w:rsidR="00605E4E" w:rsidRPr="00AB0EAC" w:rsidRDefault="00605E4E" w:rsidP="00605E4E">
      <w:pPr>
        <w:shd w:val="clear" w:color="auto" w:fill="FFFFFF"/>
        <w:ind w:left="-397" w:firstLine="425"/>
        <w:jc w:val="both"/>
        <w:rPr>
          <w:sz w:val="28"/>
          <w:szCs w:val="28"/>
        </w:rPr>
      </w:pPr>
      <w:r>
        <w:rPr>
          <w:b/>
          <w:bCs/>
          <w:spacing w:val="-9"/>
          <w:sz w:val="28"/>
          <w:szCs w:val="28"/>
        </w:rPr>
        <w:t>Математика</w:t>
      </w:r>
    </w:p>
    <w:p w:rsidR="00605E4E" w:rsidRPr="00CD3F03" w:rsidRDefault="00605E4E" w:rsidP="00605E4E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Проверочную работу по </w:t>
      </w:r>
      <w:r>
        <w:rPr>
          <w:sz w:val="22"/>
          <w:szCs w:val="22"/>
        </w:rPr>
        <w:t>математике</w:t>
      </w:r>
      <w:r w:rsidRPr="00CD3F03">
        <w:rPr>
          <w:sz w:val="22"/>
          <w:szCs w:val="22"/>
        </w:rPr>
        <w:t xml:space="preserve"> выполняли </w:t>
      </w:r>
      <w:r>
        <w:rPr>
          <w:sz w:val="22"/>
          <w:szCs w:val="22"/>
        </w:rPr>
        <w:t xml:space="preserve"> 6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9(8) класса</w:t>
      </w:r>
      <w:r w:rsidRPr="00CD3F03">
        <w:rPr>
          <w:spacing w:val="-4"/>
          <w:sz w:val="22"/>
          <w:szCs w:val="22"/>
        </w:rPr>
        <w:t>.</w:t>
      </w:r>
    </w:p>
    <w:p w:rsidR="00605E4E" w:rsidRPr="00CD3F03" w:rsidRDefault="00605E4E" w:rsidP="00605E4E">
      <w:pPr>
        <w:shd w:val="clear" w:color="auto" w:fill="FFFFFF"/>
        <w:ind w:left="-39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1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605E4E" w:rsidRDefault="00605E4E" w:rsidP="00605E4E">
      <w:pPr>
        <w:shd w:val="clear" w:color="auto" w:fill="FFFFFF"/>
        <w:ind w:left="-567" w:firstLine="425"/>
        <w:jc w:val="center"/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                          Таблица </w:t>
      </w:r>
      <w:r>
        <w:rPr>
          <w:sz w:val="22"/>
          <w:szCs w:val="22"/>
        </w:rPr>
        <w:t>1</w:t>
      </w:r>
      <w:r w:rsidRPr="00CD3F03">
        <w:rPr>
          <w:sz w:val="22"/>
          <w:szCs w:val="22"/>
        </w:rPr>
        <w:t xml:space="preserve">.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605E4E" w:rsidTr="00D95273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605E4E" w:rsidTr="00D95273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E4E" w:rsidRDefault="00605E4E" w:rsidP="00D95273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5E4E" w:rsidRDefault="00605E4E" w:rsidP="00D95273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605E4E" w:rsidTr="00D95273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605E4E" w:rsidTr="00D95273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05E4E" w:rsidRDefault="00605E4E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05E4E" w:rsidRDefault="00605E4E" w:rsidP="00D95273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689772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05E4E" w:rsidRPr="007B501B" w:rsidRDefault="00605E4E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19,24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57,98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2"/>
              </w:rPr>
            </w:pPr>
            <w:r w:rsidRPr="007B501B">
              <w:rPr>
                <w:b/>
                <w:bCs/>
                <w:color w:val="000000"/>
                <w:sz w:val="22"/>
              </w:rPr>
              <w:t>20,93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  <w:sz w:val="22"/>
              </w:rPr>
            </w:pPr>
            <w:r w:rsidRPr="007B501B">
              <w:rPr>
                <w:b/>
                <w:bCs/>
                <w:color w:val="000000"/>
                <w:sz w:val="22"/>
              </w:rPr>
              <w:t>1,85</w:t>
            </w:r>
          </w:p>
        </w:tc>
      </w:tr>
      <w:tr w:rsidR="00605E4E" w:rsidTr="00D9527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5E4E" w:rsidRDefault="00605E4E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Default="00605E4E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3768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605E4E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26,31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56,05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16,66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0,99</w:t>
            </w:r>
          </w:p>
        </w:tc>
      </w:tr>
      <w:tr w:rsidR="00605E4E" w:rsidTr="00D9527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05E4E" w:rsidRDefault="00605E4E" w:rsidP="00D95273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Default="00605E4E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253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605E4E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25,3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56,13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17,79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2"/>
              </w:rPr>
            </w:pPr>
            <w:r w:rsidRPr="007B501B">
              <w:rPr>
                <w:color w:val="000000"/>
                <w:sz w:val="22"/>
              </w:rPr>
              <w:t>0,79</w:t>
            </w:r>
          </w:p>
        </w:tc>
      </w:tr>
      <w:tr w:rsidR="00605E4E" w:rsidTr="00D9527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605E4E" w:rsidRDefault="00605E4E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073744" w:rsidP="00D95273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МАОУ "Нюкская</w:t>
            </w:r>
            <w:r w:rsidR="00605E4E">
              <w:rPr>
                <w:color w:val="000000"/>
                <w:sz w:val="18"/>
                <w:szCs w:val="18"/>
              </w:rPr>
              <w:t xml:space="preserve"> 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Default="00605E4E" w:rsidP="00D95273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18"/>
              </w:rPr>
            </w:pPr>
            <w:r w:rsidRPr="007B501B">
              <w:rPr>
                <w:color w:val="000000"/>
                <w:sz w:val="22"/>
                <w:szCs w:val="18"/>
              </w:rPr>
              <w:t>16,67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18"/>
              </w:rPr>
            </w:pPr>
            <w:r w:rsidRPr="007B501B">
              <w:rPr>
                <w:color w:val="000000"/>
                <w:sz w:val="22"/>
                <w:szCs w:val="18"/>
              </w:rPr>
              <w:t>83,33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18"/>
              </w:rPr>
            </w:pPr>
            <w:r w:rsidRPr="007B501B">
              <w:rPr>
                <w:color w:val="000000"/>
                <w:sz w:val="22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5E4E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2"/>
                <w:szCs w:val="18"/>
              </w:rPr>
            </w:pPr>
            <w:r w:rsidRPr="007B501B">
              <w:rPr>
                <w:color w:val="000000"/>
                <w:sz w:val="22"/>
                <w:szCs w:val="18"/>
              </w:rPr>
              <w:t>0</w:t>
            </w:r>
          </w:p>
        </w:tc>
      </w:tr>
    </w:tbl>
    <w:p w:rsidR="00605E4E" w:rsidRDefault="00605E4E" w:rsidP="00605E4E">
      <w:pPr>
        <w:shd w:val="clear" w:color="auto" w:fill="FFFFFF"/>
        <w:ind w:left="-567" w:right="7" w:firstLine="425"/>
        <w:jc w:val="both"/>
        <w:rPr>
          <w:sz w:val="22"/>
          <w:szCs w:val="22"/>
        </w:rPr>
      </w:pPr>
    </w:p>
    <w:p w:rsidR="00605E4E" w:rsidRDefault="00605E4E" w:rsidP="00605E4E">
      <w:pPr>
        <w:shd w:val="clear" w:color="auto" w:fill="FFFFFF"/>
        <w:ind w:left="-57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 xml:space="preserve">математике в </w:t>
      </w:r>
      <w:r w:rsidR="007B501B">
        <w:rPr>
          <w:sz w:val="22"/>
          <w:szCs w:val="22"/>
        </w:rPr>
        <w:t>9</w:t>
      </w:r>
      <w:r>
        <w:rPr>
          <w:sz w:val="22"/>
          <w:szCs w:val="22"/>
        </w:rPr>
        <w:t>(</w:t>
      </w:r>
      <w:r w:rsidR="007B501B">
        <w:rPr>
          <w:sz w:val="22"/>
          <w:szCs w:val="22"/>
        </w:rPr>
        <w:t>8</w:t>
      </w:r>
      <w:r>
        <w:rPr>
          <w:sz w:val="22"/>
          <w:szCs w:val="22"/>
        </w:rPr>
        <w:t xml:space="preserve">) </w:t>
      </w:r>
      <w:r w:rsidRPr="00CD3F03">
        <w:rPr>
          <w:sz w:val="22"/>
          <w:szCs w:val="22"/>
        </w:rPr>
        <w:t xml:space="preserve">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 </w:t>
      </w:r>
      <w:r w:rsidR="007B501B">
        <w:rPr>
          <w:sz w:val="22"/>
          <w:szCs w:val="22"/>
        </w:rPr>
        <w:t>83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 xml:space="preserve">выше </w:t>
      </w:r>
      <w:r w:rsidRPr="00CD3F03">
        <w:rPr>
          <w:sz w:val="22"/>
          <w:szCs w:val="22"/>
        </w:rPr>
        <w:t xml:space="preserve">показателя по России на </w:t>
      </w:r>
      <w:r w:rsidR="007B501B">
        <w:rPr>
          <w:sz w:val="22"/>
          <w:szCs w:val="22"/>
        </w:rPr>
        <w:t>3,7</w:t>
      </w:r>
      <w:r>
        <w:rPr>
          <w:sz w:val="22"/>
          <w:szCs w:val="22"/>
        </w:rPr>
        <w:t>6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>
        <w:rPr>
          <w:iCs/>
          <w:sz w:val="22"/>
          <w:szCs w:val="22"/>
        </w:rPr>
        <w:t>0</w:t>
      </w:r>
      <w:r w:rsidRPr="00823D15">
        <w:rPr>
          <w:iCs/>
          <w:sz w:val="22"/>
          <w:szCs w:val="22"/>
        </w:rPr>
        <w:t>%,</w:t>
      </w:r>
      <w:r>
        <w:rPr>
          <w:iCs/>
          <w:sz w:val="22"/>
          <w:szCs w:val="22"/>
        </w:rPr>
        <w:t xml:space="preserve"> </w:t>
      </w:r>
      <w:r w:rsidRPr="00CD3F03">
        <w:rPr>
          <w:sz w:val="22"/>
          <w:szCs w:val="22"/>
        </w:rPr>
        <w:t xml:space="preserve">что </w:t>
      </w:r>
      <w:r w:rsidR="007B501B">
        <w:rPr>
          <w:sz w:val="22"/>
          <w:szCs w:val="22"/>
        </w:rPr>
        <w:t>ниже</w:t>
      </w:r>
      <w:r w:rsidRPr="00CD3F03">
        <w:rPr>
          <w:sz w:val="22"/>
          <w:szCs w:val="22"/>
        </w:rPr>
        <w:t xml:space="preserve"> российского показателя на </w:t>
      </w:r>
      <w:r w:rsidR="007B501B">
        <w:rPr>
          <w:sz w:val="22"/>
          <w:szCs w:val="22"/>
        </w:rPr>
        <w:t>22,78</w:t>
      </w:r>
      <w:r w:rsidRPr="00CD3F03">
        <w:rPr>
          <w:sz w:val="22"/>
          <w:szCs w:val="22"/>
        </w:rPr>
        <w:t>%.</w:t>
      </w:r>
    </w:p>
    <w:p w:rsidR="007B501B" w:rsidRPr="00AB0EAC" w:rsidRDefault="007B501B" w:rsidP="007B501B">
      <w:pPr>
        <w:shd w:val="clear" w:color="auto" w:fill="FFFFFF"/>
        <w:ind w:left="-283" w:right="14" w:firstLine="698"/>
        <w:jc w:val="both"/>
        <w:rPr>
          <w:b/>
          <w:spacing w:val="-10"/>
          <w:sz w:val="28"/>
          <w:szCs w:val="28"/>
        </w:rPr>
      </w:pPr>
      <w:r>
        <w:rPr>
          <w:b/>
          <w:spacing w:val="-10"/>
          <w:sz w:val="28"/>
          <w:szCs w:val="28"/>
        </w:rPr>
        <w:t>География</w:t>
      </w:r>
    </w:p>
    <w:p w:rsidR="007B501B" w:rsidRPr="00CD3F03" w:rsidRDefault="007B501B" w:rsidP="007B501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AB0EAC">
        <w:rPr>
          <w:sz w:val="22"/>
          <w:szCs w:val="22"/>
        </w:rPr>
        <w:t>Проверочную работу</w:t>
      </w:r>
      <w:r w:rsidRPr="00CD3F03">
        <w:rPr>
          <w:sz w:val="22"/>
          <w:szCs w:val="22"/>
        </w:rPr>
        <w:t xml:space="preserve"> по </w:t>
      </w:r>
      <w:r>
        <w:rPr>
          <w:sz w:val="22"/>
          <w:szCs w:val="22"/>
        </w:rPr>
        <w:t>географии</w:t>
      </w:r>
      <w:r w:rsidRPr="00CD3F03">
        <w:rPr>
          <w:sz w:val="22"/>
          <w:szCs w:val="22"/>
        </w:rPr>
        <w:t xml:space="preserve"> выполняли </w:t>
      </w:r>
      <w:r>
        <w:rPr>
          <w:sz w:val="22"/>
          <w:szCs w:val="22"/>
        </w:rPr>
        <w:t xml:space="preserve">5 </w:t>
      </w:r>
      <w:r w:rsidRPr="00CD3F03">
        <w:rPr>
          <w:sz w:val="22"/>
          <w:szCs w:val="22"/>
        </w:rPr>
        <w:t>обучающи</w:t>
      </w:r>
      <w:r>
        <w:rPr>
          <w:sz w:val="22"/>
          <w:szCs w:val="22"/>
        </w:rPr>
        <w:t>х</w:t>
      </w:r>
      <w:r w:rsidRPr="00CD3F03">
        <w:rPr>
          <w:sz w:val="22"/>
          <w:szCs w:val="22"/>
        </w:rPr>
        <w:t>ся</w:t>
      </w:r>
      <w:r>
        <w:rPr>
          <w:sz w:val="22"/>
          <w:szCs w:val="22"/>
        </w:rPr>
        <w:t xml:space="preserve"> 9(8) класса</w:t>
      </w:r>
      <w:r w:rsidRPr="00CD3F03">
        <w:rPr>
          <w:spacing w:val="-4"/>
          <w:sz w:val="22"/>
          <w:szCs w:val="22"/>
        </w:rPr>
        <w:t>.</w:t>
      </w:r>
    </w:p>
    <w:p w:rsidR="007B501B" w:rsidRPr="00CD3F03" w:rsidRDefault="007B501B" w:rsidP="007B501B">
      <w:pPr>
        <w:shd w:val="clear" w:color="auto" w:fill="FFFFFF"/>
        <w:ind w:left="-283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Данные о распределении учащихся по группам баллов в процентах представлены в таблице </w:t>
      </w:r>
      <w:r>
        <w:rPr>
          <w:sz w:val="22"/>
          <w:szCs w:val="22"/>
        </w:rPr>
        <w:t>2</w:t>
      </w:r>
      <w:r w:rsidRPr="00CD3F03">
        <w:rPr>
          <w:sz w:val="22"/>
          <w:szCs w:val="22"/>
        </w:rPr>
        <w:t xml:space="preserve"> (в сравнении с российскими показателями):</w:t>
      </w:r>
    </w:p>
    <w:p w:rsidR="007B501B" w:rsidRPr="00CD3F03" w:rsidRDefault="007B501B" w:rsidP="007B501B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</w:t>
      </w:r>
    </w:p>
    <w:p w:rsidR="007B501B" w:rsidRDefault="007B501B" w:rsidP="007B501B">
      <w:pPr>
        <w:rPr>
          <w:sz w:val="22"/>
          <w:szCs w:val="22"/>
        </w:rPr>
      </w:pPr>
      <w:r w:rsidRPr="00CD3F03">
        <w:rPr>
          <w:sz w:val="22"/>
          <w:szCs w:val="22"/>
        </w:rPr>
        <w:t xml:space="preserve">                                                                                                                  Таблица </w:t>
      </w:r>
      <w:r>
        <w:rPr>
          <w:sz w:val="22"/>
          <w:szCs w:val="22"/>
        </w:rPr>
        <w:t>2</w:t>
      </w:r>
      <w:r w:rsidRPr="00CD3F03">
        <w:rPr>
          <w:sz w:val="22"/>
          <w:szCs w:val="22"/>
        </w:rPr>
        <w:t>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171"/>
        <w:gridCol w:w="4380"/>
        <w:gridCol w:w="682"/>
        <w:gridCol w:w="455"/>
        <w:gridCol w:w="455"/>
        <w:gridCol w:w="456"/>
        <w:gridCol w:w="455"/>
      </w:tblGrid>
      <w:tr w:rsidR="007B501B" w:rsidTr="00D95273">
        <w:trPr>
          <w:trHeight w:hRule="exact" w:val="603"/>
        </w:trPr>
        <w:tc>
          <w:tcPr>
            <w:tcW w:w="488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218" w:lineRule="exact"/>
              <w:ind w:left="1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ОО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199" w:lineRule="exact"/>
              <w:ind w:left="1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Распределение групп баллов в %</w:t>
            </w:r>
          </w:p>
        </w:tc>
      </w:tr>
      <w:tr w:rsidR="007B501B" w:rsidTr="00D95273">
        <w:trPr>
          <w:trHeight w:hRule="exact" w:val="438"/>
        </w:trPr>
        <w:tc>
          <w:tcPr>
            <w:tcW w:w="488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501B" w:rsidRDefault="007B501B" w:rsidP="00D95273">
            <w:pPr>
              <w:rPr>
                <w:rFonts w:ascii="Tahoma" w:hAnsi="Tahoma" w:cs="Tahoma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B501B" w:rsidRDefault="007B501B" w:rsidP="00D95273">
            <w:pPr>
              <w:rPr>
                <w:rFonts w:ascii="Tahoma" w:hAnsi="Tahoma" w:cs="Tahoma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7B501B" w:rsidTr="00D95273">
        <w:trPr>
          <w:trHeight w:hRule="exact" w:val="86"/>
        </w:trPr>
        <w:tc>
          <w:tcPr>
            <w:tcW w:w="73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spacing w:before="29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7B501B" w:rsidTr="00D95273">
        <w:trPr>
          <w:trHeight w:hRule="exact" w:val="329"/>
        </w:trPr>
        <w:tc>
          <w:tcPr>
            <w:tcW w:w="4889" w:type="dxa"/>
            <w:gridSpan w:val="4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B501B" w:rsidRDefault="007B501B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B501B" w:rsidRDefault="007B501B" w:rsidP="00D95273">
            <w:pPr>
              <w:spacing w:before="14" w:line="180" w:lineRule="exact"/>
              <w:ind w:left="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393551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15,96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57,28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22,35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4,41</w:t>
            </w:r>
          </w:p>
        </w:tc>
      </w:tr>
      <w:tr w:rsidR="007B501B" w:rsidTr="00D95273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501B" w:rsidRDefault="007B501B" w:rsidP="00D95273">
            <w:pPr>
              <w:spacing w:before="29" w:line="256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Республика Бурятия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Default="007B501B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1849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20,9898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63,22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14,17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1,62</w:t>
            </w:r>
          </w:p>
        </w:tc>
      </w:tr>
      <w:tr w:rsidR="007B501B" w:rsidTr="00D95273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55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B501B" w:rsidRDefault="007B501B" w:rsidP="00D95273">
            <w:pPr>
              <w:spacing w:before="29" w:line="218" w:lineRule="exact"/>
              <w:ind w:left="1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Кабанский муниципальный район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Default="007B501B" w:rsidP="00D95273">
            <w:pPr>
              <w:spacing w:before="29" w:line="237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9,76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65,85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23,17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218" w:lineRule="exact"/>
              <w:ind w:left="15"/>
              <w:jc w:val="center"/>
              <w:rPr>
                <w:color w:val="000000"/>
                <w:sz w:val="20"/>
              </w:rPr>
            </w:pPr>
            <w:r w:rsidRPr="007B501B">
              <w:rPr>
                <w:color w:val="000000"/>
                <w:sz w:val="20"/>
              </w:rPr>
              <w:t>1,22</w:t>
            </w:r>
          </w:p>
        </w:tc>
      </w:tr>
      <w:tr w:rsidR="007B501B" w:rsidTr="00D95273">
        <w:trPr>
          <w:trHeight w:hRule="exact" w:val="548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rPr>
                <w:rFonts w:ascii="Tahoma" w:hAnsi="Tahoma" w:cs="Tahoma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rPr>
                <w:rFonts w:ascii="Tahoma" w:hAnsi="Tahoma" w:cs="Tahoma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7B501B" w:rsidRDefault="007B501B" w:rsidP="00D95273">
            <w:pPr>
              <w:spacing w:before="29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073744" w:rsidP="00D95273">
            <w:pPr>
              <w:spacing w:before="29" w:line="199" w:lineRule="exact"/>
              <w:ind w:left="1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МАОУ "Нюкская </w:t>
            </w:r>
            <w:r w:rsidR="007B501B">
              <w:rPr>
                <w:color w:val="000000"/>
                <w:sz w:val="18"/>
                <w:szCs w:val="18"/>
              </w:rPr>
              <w:t>ООШ"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Default="007B501B" w:rsidP="00D95273">
            <w:pPr>
              <w:spacing w:before="29" w:line="218" w:lineRule="exact"/>
              <w:ind w:left="15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7B501B">
              <w:rPr>
                <w:color w:val="000000"/>
                <w:sz w:val="20"/>
                <w:szCs w:val="18"/>
              </w:rPr>
              <w:t>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7B501B">
              <w:rPr>
                <w:color w:val="000000"/>
                <w:sz w:val="20"/>
                <w:szCs w:val="18"/>
              </w:rPr>
              <w:t>80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7B501B">
              <w:rPr>
                <w:color w:val="000000"/>
                <w:sz w:val="20"/>
                <w:szCs w:val="18"/>
              </w:rPr>
              <w:t>20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B501B" w:rsidRPr="007B501B" w:rsidRDefault="007B501B" w:rsidP="00D95273">
            <w:pPr>
              <w:spacing w:before="29" w:line="199" w:lineRule="exact"/>
              <w:ind w:left="15"/>
              <w:jc w:val="center"/>
              <w:rPr>
                <w:color w:val="000000"/>
                <w:sz w:val="20"/>
                <w:szCs w:val="18"/>
              </w:rPr>
            </w:pPr>
            <w:r w:rsidRPr="007B501B">
              <w:rPr>
                <w:color w:val="000000"/>
                <w:sz w:val="20"/>
                <w:szCs w:val="18"/>
              </w:rPr>
              <w:t>0</w:t>
            </w:r>
          </w:p>
        </w:tc>
      </w:tr>
    </w:tbl>
    <w:p w:rsidR="007B501B" w:rsidRPr="00255FFE" w:rsidRDefault="007B501B" w:rsidP="007B501B">
      <w:pPr>
        <w:rPr>
          <w:sz w:val="22"/>
          <w:szCs w:val="22"/>
        </w:rPr>
      </w:pPr>
    </w:p>
    <w:p w:rsidR="007B501B" w:rsidRDefault="007B501B" w:rsidP="007B501B">
      <w:pPr>
        <w:rPr>
          <w:sz w:val="22"/>
          <w:szCs w:val="22"/>
        </w:rPr>
      </w:pPr>
    </w:p>
    <w:p w:rsidR="00605E4E" w:rsidRPr="00F4453B" w:rsidRDefault="007B501B" w:rsidP="00F4453B">
      <w:pPr>
        <w:shd w:val="clear" w:color="auto" w:fill="FFFFFF"/>
        <w:ind w:left="-283" w:right="7" w:firstLine="425"/>
        <w:jc w:val="both"/>
        <w:rPr>
          <w:sz w:val="22"/>
          <w:szCs w:val="22"/>
        </w:rPr>
      </w:pPr>
      <w:r w:rsidRPr="00CD3F03">
        <w:rPr>
          <w:sz w:val="22"/>
          <w:szCs w:val="22"/>
        </w:rPr>
        <w:t xml:space="preserve">Можно видеть, что процент успеваемости по </w:t>
      </w:r>
      <w:r>
        <w:rPr>
          <w:sz w:val="22"/>
          <w:szCs w:val="22"/>
        </w:rPr>
        <w:t>географии в 9(8)</w:t>
      </w:r>
      <w:r w:rsidRPr="00CD3F03">
        <w:rPr>
          <w:sz w:val="22"/>
          <w:szCs w:val="22"/>
        </w:rPr>
        <w:t xml:space="preserve"> классе в </w:t>
      </w:r>
      <w:r>
        <w:rPr>
          <w:sz w:val="22"/>
          <w:szCs w:val="22"/>
        </w:rPr>
        <w:t>школе</w:t>
      </w:r>
      <w:r w:rsidRPr="00CD3F03">
        <w:rPr>
          <w:sz w:val="22"/>
          <w:szCs w:val="22"/>
        </w:rPr>
        <w:t xml:space="preserve"> составляет</w:t>
      </w:r>
      <w:r>
        <w:rPr>
          <w:sz w:val="22"/>
          <w:szCs w:val="22"/>
        </w:rPr>
        <w:t xml:space="preserve"> 100</w:t>
      </w:r>
      <w:r w:rsidRPr="00CD3F03">
        <w:rPr>
          <w:sz w:val="22"/>
          <w:szCs w:val="22"/>
        </w:rPr>
        <w:t xml:space="preserve">%, что </w:t>
      </w:r>
      <w:r>
        <w:rPr>
          <w:sz w:val="22"/>
          <w:szCs w:val="22"/>
        </w:rPr>
        <w:t>выше</w:t>
      </w:r>
      <w:r w:rsidRPr="00CD3F03">
        <w:rPr>
          <w:sz w:val="22"/>
          <w:szCs w:val="22"/>
        </w:rPr>
        <w:t xml:space="preserve"> показателя по России на</w:t>
      </w:r>
      <w:r>
        <w:rPr>
          <w:sz w:val="22"/>
          <w:szCs w:val="22"/>
        </w:rPr>
        <w:t xml:space="preserve"> 15,96</w:t>
      </w:r>
      <w:r w:rsidRPr="00CD3F03">
        <w:rPr>
          <w:sz w:val="22"/>
          <w:szCs w:val="22"/>
        </w:rPr>
        <w:t xml:space="preserve">%, а процент качества </w:t>
      </w:r>
      <w:r>
        <w:rPr>
          <w:i/>
          <w:iCs/>
          <w:sz w:val="22"/>
          <w:szCs w:val="22"/>
        </w:rPr>
        <w:t>–</w:t>
      </w:r>
      <w:r>
        <w:rPr>
          <w:iCs/>
          <w:sz w:val="22"/>
          <w:szCs w:val="22"/>
        </w:rPr>
        <w:t xml:space="preserve">20 </w:t>
      </w:r>
      <w:r w:rsidRPr="0006697D">
        <w:rPr>
          <w:iCs/>
          <w:sz w:val="22"/>
          <w:szCs w:val="22"/>
        </w:rPr>
        <w:t>%,</w:t>
      </w:r>
      <w:r w:rsidRPr="00CD3F03">
        <w:rPr>
          <w:sz w:val="22"/>
          <w:szCs w:val="22"/>
        </w:rPr>
        <w:t xml:space="preserve">что </w:t>
      </w:r>
      <w:r>
        <w:rPr>
          <w:sz w:val="22"/>
          <w:szCs w:val="22"/>
        </w:rPr>
        <w:t xml:space="preserve">ниже </w:t>
      </w:r>
      <w:r w:rsidRPr="00CD3F03">
        <w:rPr>
          <w:sz w:val="22"/>
          <w:szCs w:val="22"/>
        </w:rPr>
        <w:t xml:space="preserve">российского показателя на </w:t>
      </w:r>
      <w:r>
        <w:rPr>
          <w:sz w:val="22"/>
          <w:szCs w:val="22"/>
        </w:rPr>
        <w:t xml:space="preserve">6,76 </w:t>
      </w:r>
      <w:r w:rsidRPr="00CD3F03">
        <w:rPr>
          <w:sz w:val="22"/>
          <w:szCs w:val="22"/>
        </w:rPr>
        <w:t>%.</w:t>
      </w:r>
    </w:p>
    <w:p w:rsidR="003F335B" w:rsidRPr="00F4453B" w:rsidRDefault="003F335B" w:rsidP="003F335B">
      <w:pPr>
        <w:shd w:val="clear" w:color="auto" w:fill="FFFFFF"/>
        <w:tabs>
          <w:tab w:val="left" w:pos="8789"/>
          <w:tab w:val="left" w:pos="9356"/>
        </w:tabs>
        <w:ind w:left="-284" w:firstLine="568"/>
        <w:jc w:val="both"/>
        <w:rPr>
          <w:sz w:val="22"/>
        </w:rPr>
      </w:pPr>
      <w:r w:rsidRPr="00F4453B">
        <w:rPr>
          <w:spacing w:val="-10"/>
          <w:sz w:val="22"/>
        </w:rPr>
        <w:t xml:space="preserve">Анализ результатов проведения Всероссийских проверочных работ в </w:t>
      </w:r>
      <w:r w:rsidR="007B501B" w:rsidRPr="00F4453B">
        <w:rPr>
          <w:spacing w:val="-10"/>
          <w:sz w:val="22"/>
        </w:rPr>
        <w:t>5(</w:t>
      </w:r>
      <w:r w:rsidRPr="00F4453B">
        <w:rPr>
          <w:spacing w:val="-10"/>
          <w:sz w:val="22"/>
        </w:rPr>
        <w:t>4</w:t>
      </w:r>
      <w:r w:rsidR="007B501B" w:rsidRPr="00F4453B">
        <w:rPr>
          <w:spacing w:val="-10"/>
          <w:sz w:val="22"/>
        </w:rPr>
        <w:t>)-9(8)</w:t>
      </w:r>
      <w:r w:rsidRPr="00F4453B">
        <w:rPr>
          <w:spacing w:val="-10"/>
          <w:sz w:val="22"/>
        </w:rPr>
        <w:t xml:space="preserve"> классе по</w:t>
      </w:r>
      <w:r w:rsidRPr="00F4453B">
        <w:rPr>
          <w:spacing w:val="-7"/>
          <w:sz w:val="22"/>
        </w:rPr>
        <w:t xml:space="preserve">казывает, что </w:t>
      </w:r>
      <w:r w:rsidRPr="00F4453B">
        <w:rPr>
          <w:spacing w:val="-1"/>
          <w:sz w:val="22"/>
        </w:rPr>
        <w:t xml:space="preserve">в целом с проверочными работами по большинству предметов </w:t>
      </w:r>
      <w:r w:rsidRPr="00F4453B">
        <w:rPr>
          <w:sz w:val="22"/>
        </w:rPr>
        <w:t xml:space="preserve">успешно справились </w:t>
      </w:r>
      <w:r w:rsidR="009018F7" w:rsidRPr="00F4453B">
        <w:rPr>
          <w:sz w:val="22"/>
        </w:rPr>
        <w:t>свыше 80</w:t>
      </w:r>
      <w:r w:rsidRPr="00F4453B">
        <w:rPr>
          <w:sz w:val="22"/>
        </w:rPr>
        <w:t>% обучающихся. Выше российских показателей ус</w:t>
      </w:r>
      <w:r w:rsidR="009018F7" w:rsidRPr="00F4453B">
        <w:rPr>
          <w:sz w:val="22"/>
        </w:rPr>
        <w:t>певаемость составляет только в 5(4) и 9(8) классах</w:t>
      </w:r>
      <w:r w:rsidRPr="00F4453B">
        <w:rPr>
          <w:sz w:val="22"/>
        </w:rPr>
        <w:t xml:space="preserve"> практически по все предметам, в остальных классах только по 1-2 предметов.</w:t>
      </w:r>
    </w:p>
    <w:p w:rsidR="003F335B" w:rsidRPr="00F4453B" w:rsidRDefault="003F335B" w:rsidP="003F335B">
      <w:pPr>
        <w:shd w:val="clear" w:color="auto" w:fill="FFFFFF"/>
        <w:ind w:left="-567" w:firstLine="698"/>
        <w:jc w:val="both"/>
        <w:rPr>
          <w:sz w:val="22"/>
        </w:rPr>
      </w:pPr>
      <w:r w:rsidRPr="00F4453B">
        <w:rPr>
          <w:spacing w:val="-6"/>
          <w:sz w:val="22"/>
        </w:rPr>
        <w:t xml:space="preserve">Полученные результаты Всероссийских проверочных работ </w:t>
      </w:r>
      <w:r w:rsidRPr="00F4453B">
        <w:rPr>
          <w:b/>
          <w:spacing w:val="-6"/>
          <w:sz w:val="22"/>
        </w:rPr>
        <w:t xml:space="preserve">рекомендуется </w:t>
      </w:r>
      <w:r w:rsidRPr="00F4453B">
        <w:rPr>
          <w:spacing w:val="-10"/>
          <w:sz w:val="22"/>
        </w:rPr>
        <w:t>использовать для повышения качества образования по следующим направлениям:</w:t>
      </w:r>
    </w:p>
    <w:p w:rsidR="003F335B" w:rsidRPr="00F4453B" w:rsidRDefault="003F335B" w:rsidP="003F335B">
      <w:pPr>
        <w:widowControl w:val="0"/>
        <w:numPr>
          <w:ilvl w:val="0"/>
          <w:numId w:val="36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-567" w:right="14" w:firstLine="710"/>
        <w:jc w:val="both"/>
        <w:rPr>
          <w:sz w:val="22"/>
        </w:rPr>
      </w:pPr>
      <w:r w:rsidRPr="00F4453B">
        <w:rPr>
          <w:spacing w:val="-6"/>
          <w:sz w:val="22"/>
        </w:rPr>
        <w:t xml:space="preserve">анализ результатов школьными  методическими службами для </w:t>
      </w:r>
      <w:r w:rsidRPr="00F4453B">
        <w:rPr>
          <w:sz w:val="22"/>
        </w:rPr>
        <w:t>совершенствования преподавания учебных предметов;</w:t>
      </w:r>
    </w:p>
    <w:p w:rsidR="003F335B" w:rsidRPr="00F4453B" w:rsidRDefault="003F335B" w:rsidP="003F335B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pos="886"/>
        </w:tabs>
        <w:autoSpaceDE w:val="0"/>
        <w:autoSpaceDN w:val="0"/>
        <w:adjustRightInd w:val="0"/>
        <w:ind w:left="-567" w:firstLine="710"/>
        <w:jc w:val="both"/>
        <w:rPr>
          <w:sz w:val="22"/>
        </w:rPr>
      </w:pPr>
      <w:r w:rsidRPr="00F4453B">
        <w:rPr>
          <w:spacing w:val="-10"/>
          <w:sz w:val="22"/>
        </w:rPr>
        <w:t xml:space="preserve">    совершенствование методики преподавания;</w:t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709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выявление учителей, требующих дополнительной помощи для коррекции результатов;</w:t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709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обобщение наиболее успешных практик формирования умений, реализации ФГОС на уровне образовательной организации:</w:t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886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886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оценка предметных и межпредметных результатов обучения;</w:t>
      </w:r>
      <w:r w:rsidRPr="00F4453B">
        <w:rPr>
          <w:sz w:val="22"/>
        </w:rPr>
        <w:tab/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886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создание индивидуальной образовательной траектории для каждого обучающегося;</w:t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886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мониторинг результатов ФГОС ООО;</w:t>
      </w:r>
    </w:p>
    <w:p w:rsidR="003F335B" w:rsidRPr="00F4453B" w:rsidRDefault="003F335B" w:rsidP="003F335B">
      <w:pPr>
        <w:shd w:val="clear" w:color="auto" w:fill="FFFFFF"/>
        <w:tabs>
          <w:tab w:val="left" w:pos="284"/>
          <w:tab w:val="left" w:pos="886"/>
        </w:tabs>
        <w:ind w:left="-567" w:right="7" w:firstLine="710"/>
        <w:jc w:val="both"/>
        <w:rPr>
          <w:sz w:val="22"/>
        </w:rPr>
      </w:pPr>
      <w:r w:rsidRPr="00F4453B">
        <w:rPr>
          <w:sz w:val="22"/>
        </w:rPr>
        <w:t>-</w:t>
      </w:r>
      <w:r w:rsidRPr="00F4453B">
        <w:rPr>
          <w:sz w:val="22"/>
        </w:rPr>
        <w:tab/>
        <w:t>использование заданий ВПР для разработки собственного инструментария оценки достижений обучающихся.</w:t>
      </w:r>
    </w:p>
    <w:p w:rsidR="003F335B" w:rsidRPr="00F4453B" w:rsidRDefault="003F335B" w:rsidP="00F5427A">
      <w:pPr>
        <w:spacing w:line="276" w:lineRule="auto"/>
        <w:rPr>
          <w:b/>
          <w:sz w:val="22"/>
        </w:rPr>
      </w:pPr>
    </w:p>
    <w:p w:rsidR="00F2196F" w:rsidRPr="00F4453B" w:rsidRDefault="00F2196F" w:rsidP="00420B4D">
      <w:pPr>
        <w:spacing w:line="276" w:lineRule="auto"/>
      </w:pPr>
    </w:p>
    <w:p w:rsidR="003A0BFE" w:rsidRPr="003A0BFE" w:rsidRDefault="003A0BFE" w:rsidP="00737E26">
      <w:pPr>
        <w:spacing w:line="276" w:lineRule="auto"/>
        <w:jc w:val="center"/>
        <w:rPr>
          <w:b/>
        </w:rPr>
      </w:pPr>
      <w:r w:rsidRPr="003A0BFE">
        <w:rPr>
          <w:b/>
        </w:rPr>
        <w:t>Научно-исследовательская работа учащихся.</w:t>
      </w:r>
    </w:p>
    <w:p w:rsidR="003A0BFE" w:rsidRPr="00614DE2" w:rsidRDefault="003A0BFE" w:rsidP="00737E26">
      <w:pPr>
        <w:spacing w:line="276" w:lineRule="auto"/>
        <w:ind w:firstLine="708"/>
        <w:jc w:val="both"/>
        <w:rPr>
          <w:highlight w:val="yellow"/>
        </w:rPr>
      </w:pPr>
      <w:r w:rsidRPr="009941DF">
        <w:t xml:space="preserve">Важным направлением образовательной деятельности является </w:t>
      </w:r>
      <w:r w:rsidRPr="009941DF">
        <w:rPr>
          <w:b/>
        </w:rPr>
        <w:t>научно-исследовательская работа</w:t>
      </w:r>
      <w:r w:rsidRPr="009941DF">
        <w:t xml:space="preserve">  учащихся. В </w:t>
      </w:r>
      <w:r w:rsidR="00421963">
        <w:t>2020</w:t>
      </w:r>
      <w:r w:rsidRPr="009941DF">
        <w:t xml:space="preserve"> году планомерная работа педагогического коллектива  по организации научно-исследовательской и проектной деятельности учащихся  принесла существенный успех: учащиеся участвовали в разнообразных научных конференциях и конкурсах научно-исследовательских работ учащихся.</w:t>
      </w:r>
    </w:p>
    <w:p w:rsidR="003A0BFE" w:rsidRDefault="003A0BFE" w:rsidP="00737E26">
      <w:pPr>
        <w:spacing w:line="276" w:lineRule="auto"/>
        <w:ind w:firstLine="708"/>
        <w:jc w:val="both"/>
      </w:pPr>
      <w:r w:rsidRPr="009941DF">
        <w:lastRenderedPageBreak/>
        <w:t xml:space="preserve">Они представляли свои работы </w:t>
      </w:r>
      <w:r w:rsidR="002D53A6">
        <w:t>районных</w:t>
      </w:r>
      <w:r w:rsidR="00CB444B">
        <w:t xml:space="preserve"> </w:t>
      </w:r>
      <w:r w:rsidRPr="009941DF">
        <w:t>конкурсах и конференциях:</w:t>
      </w:r>
    </w:p>
    <w:p w:rsidR="004E2403" w:rsidRPr="004E2403" w:rsidRDefault="004E2403" w:rsidP="004E2403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 w:rsidRPr="004E2403">
        <w:rPr>
          <w:rFonts w:ascii="Times New Roman" w:hAnsi="Times New Roman"/>
          <w:sz w:val="24"/>
        </w:rPr>
        <w:t>Научно-практическая конференция «Шаг в будущее»</w:t>
      </w:r>
    </w:p>
    <w:p w:rsidR="004E2403" w:rsidRDefault="004E2403" w:rsidP="004E2403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 w:rsidRPr="004E2403">
        <w:rPr>
          <w:rFonts w:ascii="Times New Roman" w:hAnsi="Times New Roman"/>
          <w:sz w:val="24"/>
        </w:rPr>
        <w:t>Практическая конференция для младших школьников «Умка»</w:t>
      </w:r>
    </w:p>
    <w:p w:rsidR="00CB444B" w:rsidRDefault="00CB444B" w:rsidP="004E2403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Научная конференция «Радуга талантов»</w:t>
      </w:r>
    </w:p>
    <w:p w:rsidR="00421963" w:rsidRPr="004E2403" w:rsidRDefault="00421963" w:rsidP="004E2403">
      <w:pPr>
        <w:pStyle w:val="a9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Научно-практическая конференция «Шаги в науку»</w:t>
      </w:r>
    </w:p>
    <w:p w:rsidR="003A0BFE" w:rsidRPr="00614DE2" w:rsidRDefault="003A0BFE" w:rsidP="00737E26">
      <w:pPr>
        <w:spacing w:line="276" w:lineRule="auto"/>
        <w:jc w:val="both"/>
        <w:rPr>
          <w:highlight w:val="yellow"/>
        </w:rPr>
      </w:pPr>
      <w:r w:rsidRPr="00D32F0A">
        <w:t xml:space="preserve">Учащиеся </w:t>
      </w:r>
      <w:r w:rsidR="002D53A6">
        <w:t>школы</w:t>
      </w:r>
      <w:r w:rsidRPr="00D32F0A">
        <w:t xml:space="preserve"> становились </w:t>
      </w:r>
      <w:r w:rsidR="002D53A6">
        <w:t>участниками</w:t>
      </w:r>
      <w:r w:rsidRPr="00D32F0A">
        <w:t xml:space="preserve"> олимпиад и конкурсов </w:t>
      </w:r>
      <w:r w:rsidRPr="00D32F0A">
        <w:rPr>
          <w:b/>
        </w:rPr>
        <w:t>районного уровня</w:t>
      </w:r>
      <w:r w:rsidRPr="00D32F0A">
        <w:t xml:space="preserve"> по </w:t>
      </w:r>
      <w:r w:rsidR="00421963">
        <w:t xml:space="preserve">следующим предметам: </w:t>
      </w:r>
      <w:r w:rsidRPr="00D32F0A">
        <w:t xml:space="preserve"> русский язык; </w:t>
      </w:r>
      <w:r w:rsidR="00421963">
        <w:t>биология; обществознание; физическая культура; география.</w:t>
      </w:r>
    </w:p>
    <w:p w:rsidR="002D53A6" w:rsidRDefault="002D53A6" w:rsidP="00737E26">
      <w:pPr>
        <w:spacing w:line="276" w:lineRule="auto"/>
        <w:jc w:val="center"/>
        <w:rPr>
          <w:b/>
        </w:rPr>
      </w:pPr>
    </w:p>
    <w:p w:rsidR="00CB444B" w:rsidRPr="0085596D" w:rsidRDefault="00CB444B" w:rsidP="00CB444B">
      <w:pPr>
        <w:pStyle w:val="2"/>
        <w:jc w:val="both"/>
        <w:rPr>
          <w:sz w:val="24"/>
        </w:rPr>
      </w:pPr>
      <w:r w:rsidRPr="0085596D">
        <w:rPr>
          <w:sz w:val="24"/>
        </w:rPr>
        <w:t>На основании приказа Министерства образования и науки Российской Федерации от 18.11.2013 года № 1252 «Об утверждении Порядка проведения всероссийской олимпиады школьников», приказов от 17.03.2015 г №249, от 17.12.2015 г №1488, от 17.11.2016 г №1435 «О внесении изменений в Порядок проведения, утвержденный Минобрнауки Российской Федерации от 18.11.2013 года</w:t>
      </w:r>
      <w:r w:rsidR="00290501">
        <w:rPr>
          <w:sz w:val="24"/>
        </w:rPr>
        <w:t xml:space="preserve"> № 1252», Приказа МКУ «РУО» №271 от 11.09.2020</w:t>
      </w:r>
      <w:r w:rsidRPr="0085596D">
        <w:rPr>
          <w:sz w:val="24"/>
        </w:rPr>
        <w:t xml:space="preserve"> г «Об организации школьного этапа Всероссийской олим</w:t>
      </w:r>
      <w:r w:rsidR="00290501">
        <w:rPr>
          <w:sz w:val="24"/>
        </w:rPr>
        <w:t>пиады школьников»</w:t>
      </w:r>
      <w:r w:rsidR="00290501">
        <w:rPr>
          <w:sz w:val="24"/>
        </w:rPr>
        <w:tab/>
        <w:t>, приказа № 45 от 15.09.2020</w:t>
      </w:r>
      <w:r w:rsidR="00073744">
        <w:rPr>
          <w:sz w:val="24"/>
        </w:rPr>
        <w:t xml:space="preserve"> г. МАОУ «Нюкская</w:t>
      </w:r>
      <w:r w:rsidRPr="0085596D">
        <w:rPr>
          <w:sz w:val="24"/>
        </w:rPr>
        <w:t xml:space="preserve"> ООШ</w:t>
      </w:r>
      <w:r w:rsidR="00073744">
        <w:rPr>
          <w:sz w:val="24"/>
        </w:rPr>
        <w:t xml:space="preserve"> имени Героя Советского Союза И.М.</w:t>
      </w:r>
      <w:r w:rsidRPr="0085596D">
        <w:rPr>
          <w:sz w:val="24"/>
        </w:rPr>
        <w:t>» «О проведении школьного этапа Всероссийской олим</w:t>
      </w:r>
      <w:r w:rsidR="00290501">
        <w:rPr>
          <w:sz w:val="24"/>
        </w:rPr>
        <w:t>пиады школьников в 2020-2021</w:t>
      </w:r>
      <w:r w:rsidRPr="0085596D">
        <w:rPr>
          <w:sz w:val="24"/>
        </w:rPr>
        <w:t xml:space="preserve"> уч.году».</w:t>
      </w:r>
    </w:p>
    <w:p w:rsidR="00CB444B" w:rsidRPr="0085596D" w:rsidRDefault="00CB444B" w:rsidP="00CB444B">
      <w:pPr>
        <w:pStyle w:val="2"/>
        <w:jc w:val="both"/>
        <w:rPr>
          <w:sz w:val="24"/>
        </w:rPr>
      </w:pPr>
      <w:r w:rsidRPr="0085596D">
        <w:rPr>
          <w:sz w:val="24"/>
        </w:rPr>
        <w:t xml:space="preserve">Школьный этап всероссийской олимпиады школьников проводился                       </w:t>
      </w:r>
      <w:r w:rsidR="00290501">
        <w:rPr>
          <w:sz w:val="24"/>
        </w:rPr>
        <w:t xml:space="preserve">             с 24 сентября по 26 октября 2020</w:t>
      </w:r>
      <w:r w:rsidRPr="0085596D">
        <w:rPr>
          <w:sz w:val="24"/>
        </w:rPr>
        <w:t xml:space="preserve"> года. В школьном этапе предметных олимпиа</w:t>
      </w:r>
      <w:r w:rsidR="00290501">
        <w:rPr>
          <w:sz w:val="24"/>
        </w:rPr>
        <w:t>д принимали участие учащиеся 4-9</w:t>
      </w:r>
      <w:r w:rsidRPr="0085596D">
        <w:rPr>
          <w:sz w:val="24"/>
        </w:rPr>
        <w:t xml:space="preserve"> классов.</w:t>
      </w:r>
      <w:r>
        <w:t xml:space="preserve"> </w:t>
      </w:r>
      <w:r w:rsidRPr="00E15032">
        <w:rPr>
          <w:sz w:val="24"/>
        </w:rPr>
        <w:t xml:space="preserve">В </w:t>
      </w:r>
      <w:r>
        <w:rPr>
          <w:sz w:val="24"/>
        </w:rPr>
        <w:t>нем</w:t>
      </w:r>
      <w:r w:rsidRPr="00E15032">
        <w:rPr>
          <w:sz w:val="24"/>
        </w:rPr>
        <w:t xml:space="preserve"> </w:t>
      </w:r>
      <w:r w:rsidR="00961862">
        <w:rPr>
          <w:sz w:val="24"/>
        </w:rPr>
        <w:t xml:space="preserve">всего участвовало по 12 предметам 32                        </w:t>
      </w:r>
      <w:r w:rsidRPr="00E15032">
        <w:rPr>
          <w:sz w:val="24"/>
        </w:rPr>
        <w:t xml:space="preserve"> учащихся</w:t>
      </w:r>
      <w:r>
        <w:rPr>
          <w:sz w:val="24"/>
        </w:rPr>
        <w:t xml:space="preserve"> (включая детей, принимавших участие по нескольким предметам)</w:t>
      </w:r>
      <w:r w:rsidRPr="00E15032">
        <w:rPr>
          <w:sz w:val="24"/>
        </w:rPr>
        <w:t xml:space="preserve">, </w:t>
      </w:r>
      <w:r w:rsidR="00961862">
        <w:rPr>
          <w:sz w:val="24"/>
        </w:rPr>
        <w:t>что составляет 100</w:t>
      </w:r>
      <w:r>
        <w:rPr>
          <w:sz w:val="24"/>
        </w:rPr>
        <w:t>%. И</w:t>
      </w:r>
      <w:r w:rsidRPr="00E15032">
        <w:rPr>
          <w:sz w:val="24"/>
        </w:rPr>
        <w:t xml:space="preserve">з них в муниципальном этапе – </w:t>
      </w:r>
      <w:r w:rsidR="00961862">
        <w:rPr>
          <w:sz w:val="24"/>
        </w:rPr>
        <w:t>6 учащихся (19</w:t>
      </w:r>
      <w:r>
        <w:rPr>
          <w:sz w:val="24"/>
        </w:rPr>
        <w:t xml:space="preserve"> % от кол-ва, принимавших в школьном этапе).</w:t>
      </w:r>
      <w:r w:rsidRPr="00E15032">
        <w:rPr>
          <w:sz w:val="24"/>
        </w:rPr>
        <w:t xml:space="preserve"> </w:t>
      </w:r>
    </w:p>
    <w:p w:rsidR="00CB444B" w:rsidRDefault="00CB444B" w:rsidP="00CB444B">
      <w:pPr>
        <w:pStyle w:val="afa"/>
        <w:spacing w:after="240"/>
        <w:ind w:firstLine="902"/>
        <w:contextualSpacing/>
        <w:jc w:val="both"/>
      </w:pPr>
      <w:r w:rsidRPr="009531C8">
        <w:t>Наибольшее количество обучающихся приняли участие в школьн</w:t>
      </w:r>
      <w:r>
        <w:t>ых</w:t>
      </w:r>
      <w:r w:rsidRPr="009531C8">
        <w:t xml:space="preserve"> олимпиад</w:t>
      </w:r>
      <w:r>
        <w:t>ах</w:t>
      </w:r>
      <w:r w:rsidRPr="009531C8">
        <w:t xml:space="preserve"> по </w:t>
      </w:r>
      <w:r w:rsidR="00961862">
        <w:t>биологии (9 учащихся), физической культуре (9</w:t>
      </w:r>
      <w:r>
        <w:t xml:space="preserve"> учащихся). </w:t>
      </w:r>
      <w:r w:rsidRPr="009531C8">
        <w:t xml:space="preserve"> Наименьшее количество</w:t>
      </w:r>
      <w:r>
        <w:t xml:space="preserve"> </w:t>
      </w:r>
      <w:r w:rsidRPr="009531C8">
        <w:t>– по</w:t>
      </w:r>
      <w:r w:rsidR="00961862">
        <w:t xml:space="preserve"> информатике, литературе, физике</w:t>
      </w:r>
      <w:r>
        <w:t>. Наибол</w:t>
      </w:r>
      <w:r w:rsidR="00961862">
        <w:t>ее активными являются учащиеся 5-6</w:t>
      </w:r>
      <w:r>
        <w:t xml:space="preserve"> классов.</w:t>
      </w:r>
    </w:p>
    <w:p w:rsidR="00CB444B" w:rsidRPr="00900206" w:rsidRDefault="00CB444B" w:rsidP="00CB444B">
      <w:pPr>
        <w:pStyle w:val="afa"/>
        <w:ind w:firstLine="902"/>
        <w:contextualSpacing/>
        <w:jc w:val="both"/>
      </w:pPr>
      <w:r>
        <w:t>Д</w:t>
      </w:r>
      <w:r w:rsidRPr="00574AB4">
        <w:t>ля школьного этапа предметных олимпиад задани</w:t>
      </w:r>
      <w:r>
        <w:t>я составлялись учителями районных методических объединений в соответствии с требованиями к составлению олимпиадных заданий</w:t>
      </w:r>
      <w:r w:rsidRPr="00574AB4">
        <w:t xml:space="preserve">, </w:t>
      </w:r>
      <w:r>
        <w:t xml:space="preserve">хотя согласно приказу </w:t>
      </w:r>
      <w:r w:rsidRPr="00900206">
        <w:t>Министерства образования и науки России от 18.11.2013 № 1252 «Об утверждении Порядка проведения всероссийской олимпиады школьников»</w:t>
      </w:r>
      <w:r>
        <w:t xml:space="preserve">. </w:t>
      </w:r>
      <w:r w:rsidRPr="00574AB4">
        <w:t xml:space="preserve"> </w:t>
      </w:r>
      <w:r>
        <w:t>Согласно изменениям к вышеуказанному Приказу Ми</w:t>
      </w:r>
      <w:r w:rsidRPr="00900206">
        <w:t>нистерства образования и науки России</w:t>
      </w:r>
      <w:r>
        <w:t xml:space="preserve"> школьная комиссия обязана обеспечивать сбор и хранение заявлений родителей (законных представителей) обучающихся, заявивших о своем участии в олимпиаде, об ознакомлении с настоящим Порядком и согласии на публикацию олимпиадных работ своих несовершеннолетних детей, в том числе в сети Интернет. </w:t>
      </w:r>
    </w:p>
    <w:p w:rsidR="006F5545" w:rsidRDefault="006F5545" w:rsidP="00CB444B">
      <w:pPr>
        <w:ind w:firstLine="708"/>
      </w:pPr>
    </w:p>
    <w:p w:rsidR="006F5545" w:rsidRDefault="006F5545" w:rsidP="00CB444B">
      <w:pPr>
        <w:ind w:firstLine="708"/>
      </w:pPr>
    </w:p>
    <w:p w:rsidR="006F5545" w:rsidRDefault="006F5545" w:rsidP="00CB444B">
      <w:pPr>
        <w:ind w:firstLine="708"/>
      </w:pPr>
    </w:p>
    <w:p w:rsidR="006F5545" w:rsidRDefault="006F5545" w:rsidP="00CB444B">
      <w:pPr>
        <w:ind w:firstLine="708"/>
      </w:pPr>
    </w:p>
    <w:p w:rsidR="00CB444B" w:rsidRDefault="00CB444B" w:rsidP="00CB444B">
      <w:pPr>
        <w:ind w:firstLine="708"/>
      </w:pPr>
      <w:r w:rsidRPr="00E15032">
        <w:t>Количественные показатели участия в школьном этапе представлены в таблице №1.</w:t>
      </w:r>
    </w:p>
    <w:p w:rsidR="00F16A30" w:rsidRDefault="00F16A30" w:rsidP="00CB444B">
      <w:pPr>
        <w:ind w:firstLine="708"/>
      </w:pPr>
    </w:p>
    <w:tbl>
      <w:tblPr>
        <w:tblStyle w:val="9"/>
        <w:tblW w:w="9345" w:type="dxa"/>
        <w:tblInd w:w="113" w:type="dxa"/>
        <w:tblLook w:val="04A0" w:firstRow="1" w:lastRow="0" w:firstColumn="1" w:lastColumn="0" w:noHBand="0" w:noVBand="1"/>
      </w:tblPr>
      <w:tblGrid>
        <w:gridCol w:w="2633"/>
        <w:gridCol w:w="955"/>
        <w:gridCol w:w="954"/>
        <w:gridCol w:w="954"/>
        <w:gridCol w:w="954"/>
        <w:gridCol w:w="954"/>
        <w:gridCol w:w="943"/>
        <w:gridCol w:w="998"/>
      </w:tblGrid>
      <w:tr w:rsidR="00F16A30" w:rsidTr="00F16A30">
        <w:trPr>
          <w:trHeight w:val="391"/>
        </w:trPr>
        <w:tc>
          <w:tcPr>
            <w:tcW w:w="2633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Предмет</w:t>
            </w:r>
          </w:p>
        </w:tc>
        <w:tc>
          <w:tcPr>
            <w:tcW w:w="955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4</w:t>
            </w:r>
          </w:p>
        </w:tc>
        <w:tc>
          <w:tcPr>
            <w:tcW w:w="954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5</w:t>
            </w:r>
          </w:p>
        </w:tc>
        <w:tc>
          <w:tcPr>
            <w:tcW w:w="954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6</w:t>
            </w:r>
          </w:p>
        </w:tc>
        <w:tc>
          <w:tcPr>
            <w:tcW w:w="954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7</w:t>
            </w:r>
          </w:p>
        </w:tc>
        <w:tc>
          <w:tcPr>
            <w:tcW w:w="954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8</w:t>
            </w:r>
          </w:p>
        </w:tc>
        <w:tc>
          <w:tcPr>
            <w:tcW w:w="943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9</w:t>
            </w:r>
          </w:p>
        </w:tc>
        <w:tc>
          <w:tcPr>
            <w:tcW w:w="998" w:type="dxa"/>
          </w:tcPr>
          <w:p w:rsidR="00F16A30" w:rsidRPr="00034446" w:rsidRDefault="00F16A30" w:rsidP="00D95273">
            <w:pPr>
              <w:jc w:val="center"/>
              <w:rPr>
                <w:rFonts w:ascii="Times New Roman" w:hAnsi="Times New Roman" w:cs="Times New Roman"/>
                <w:b/>
                <w:szCs w:val="32"/>
              </w:rPr>
            </w:pPr>
            <w:r w:rsidRPr="00034446">
              <w:rPr>
                <w:rFonts w:ascii="Times New Roman" w:hAnsi="Times New Roman" w:cs="Times New Roman"/>
                <w:b/>
                <w:szCs w:val="32"/>
              </w:rPr>
              <w:t>всего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>математика</w:t>
            </w:r>
          </w:p>
        </w:tc>
        <w:tc>
          <w:tcPr>
            <w:tcW w:w="955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</w:t>
            </w: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43" w:type="dxa"/>
            <w:shd w:val="clear" w:color="auto" w:fill="DAEEF3" w:themeFill="accent5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6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>информатика</w:t>
            </w:r>
          </w:p>
        </w:tc>
        <w:tc>
          <w:tcPr>
            <w:tcW w:w="955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DAEEF3" w:themeFill="accent5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</w:tr>
      <w:tr w:rsidR="00F16A30" w:rsidTr="00F16A30">
        <w:trPr>
          <w:trHeight w:val="270"/>
        </w:trPr>
        <w:tc>
          <w:tcPr>
            <w:tcW w:w="2633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>физика</w:t>
            </w:r>
          </w:p>
        </w:tc>
        <w:tc>
          <w:tcPr>
            <w:tcW w:w="955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DAEEF3" w:themeFill="accent5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</w:tr>
      <w:tr w:rsidR="00F16A30" w:rsidTr="00F16A30">
        <w:trPr>
          <w:trHeight w:val="132"/>
        </w:trPr>
        <w:tc>
          <w:tcPr>
            <w:tcW w:w="2633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5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DAEEF3" w:themeFill="accent5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DAEEF3" w:themeFill="accent5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8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Физическая культура </w:t>
            </w:r>
          </w:p>
        </w:tc>
        <w:tc>
          <w:tcPr>
            <w:tcW w:w="955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43" w:type="dxa"/>
            <w:shd w:val="clear" w:color="auto" w:fill="CCFFCC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9</w:t>
            </w:r>
          </w:p>
        </w:tc>
      </w:tr>
      <w:tr w:rsidR="00F16A30" w:rsidTr="00F16A30">
        <w:trPr>
          <w:trHeight w:val="302"/>
        </w:trPr>
        <w:tc>
          <w:tcPr>
            <w:tcW w:w="2633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ОБЖ </w:t>
            </w:r>
          </w:p>
        </w:tc>
        <w:tc>
          <w:tcPr>
            <w:tcW w:w="955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CCFFCC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98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9</w:t>
            </w:r>
          </w:p>
        </w:tc>
      </w:tr>
      <w:tr w:rsidR="00F16A30" w:rsidTr="00F16A30">
        <w:trPr>
          <w:trHeight w:val="194"/>
        </w:trPr>
        <w:tc>
          <w:tcPr>
            <w:tcW w:w="2633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5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CCFFCC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CCFFCC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18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>история</w:t>
            </w:r>
          </w:p>
        </w:tc>
        <w:tc>
          <w:tcPr>
            <w:tcW w:w="955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43" w:type="dxa"/>
            <w:shd w:val="clear" w:color="auto" w:fill="E5DFEC" w:themeFill="accent4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8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Обществознание </w:t>
            </w:r>
          </w:p>
        </w:tc>
        <w:tc>
          <w:tcPr>
            <w:tcW w:w="955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4</w:t>
            </w: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43" w:type="dxa"/>
            <w:shd w:val="clear" w:color="auto" w:fill="E5DFEC" w:themeFill="accent4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Право </w:t>
            </w:r>
          </w:p>
        </w:tc>
        <w:tc>
          <w:tcPr>
            <w:tcW w:w="955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E5DFEC" w:themeFill="accent4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98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Экономика </w:t>
            </w:r>
          </w:p>
        </w:tc>
        <w:tc>
          <w:tcPr>
            <w:tcW w:w="955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E5DFEC" w:themeFill="accent4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98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</w:t>
            </w:r>
          </w:p>
        </w:tc>
      </w:tr>
      <w:tr w:rsidR="00F16A30" w:rsidTr="00F16A30">
        <w:trPr>
          <w:trHeight w:val="234"/>
        </w:trPr>
        <w:tc>
          <w:tcPr>
            <w:tcW w:w="2633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5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E5DFEC" w:themeFill="accent4" w:themeFillTint="33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E5DFEC" w:themeFill="accent4" w:themeFillTint="33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11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Биология </w:t>
            </w:r>
          </w:p>
        </w:tc>
        <w:tc>
          <w:tcPr>
            <w:tcW w:w="955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43" w:type="dxa"/>
            <w:shd w:val="clear" w:color="auto" w:fill="FFFF99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4</w:t>
            </w:r>
          </w:p>
        </w:tc>
        <w:tc>
          <w:tcPr>
            <w:tcW w:w="998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9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Химия </w:t>
            </w:r>
          </w:p>
        </w:tc>
        <w:tc>
          <w:tcPr>
            <w:tcW w:w="955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FFFF99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98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0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География </w:t>
            </w:r>
          </w:p>
        </w:tc>
        <w:tc>
          <w:tcPr>
            <w:tcW w:w="955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43" w:type="dxa"/>
            <w:shd w:val="clear" w:color="auto" w:fill="FFFF99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98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7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Экология </w:t>
            </w:r>
          </w:p>
        </w:tc>
        <w:tc>
          <w:tcPr>
            <w:tcW w:w="955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FFFF99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98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8</w:t>
            </w:r>
          </w:p>
        </w:tc>
      </w:tr>
      <w:tr w:rsidR="00F16A30" w:rsidTr="00F16A30">
        <w:trPr>
          <w:trHeight w:val="287"/>
        </w:trPr>
        <w:tc>
          <w:tcPr>
            <w:tcW w:w="2633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5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FFFF99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FFFF99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24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Русский язык </w:t>
            </w:r>
          </w:p>
        </w:tc>
        <w:tc>
          <w:tcPr>
            <w:tcW w:w="955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43" w:type="dxa"/>
            <w:shd w:val="clear" w:color="auto" w:fill="FFCCFF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98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Литература </w:t>
            </w:r>
          </w:p>
        </w:tc>
        <w:tc>
          <w:tcPr>
            <w:tcW w:w="955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1</w:t>
            </w: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FFCCFF"/>
          </w:tcPr>
          <w:p w:rsidR="00F16A30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98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</w:tr>
      <w:tr w:rsidR="00F16A30" w:rsidTr="00F16A30">
        <w:trPr>
          <w:trHeight w:val="64"/>
        </w:trPr>
        <w:tc>
          <w:tcPr>
            <w:tcW w:w="2633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5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FFCCFF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FFC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7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Английский язык </w:t>
            </w:r>
          </w:p>
        </w:tc>
        <w:tc>
          <w:tcPr>
            <w:tcW w:w="955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3</w:t>
            </w:r>
          </w:p>
        </w:tc>
        <w:tc>
          <w:tcPr>
            <w:tcW w:w="954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2</w:t>
            </w:r>
          </w:p>
        </w:tc>
        <w:tc>
          <w:tcPr>
            <w:tcW w:w="954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CCECFF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CCECFF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5</w:t>
            </w:r>
          </w:p>
        </w:tc>
      </w:tr>
      <w:tr w:rsidR="00F16A30" w:rsidTr="00F16A30">
        <w:trPr>
          <w:trHeight w:val="391"/>
        </w:trPr>
        <w:tc>
          <w:tcPr>
            <w:tcW w:w="2633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  <w:r w:rsidRPr="00034446">
              <w:rPr>
                <w:rFonts w:ascii="Times New Roman" w:hAnsi="Times New Roman" w:cs="Times New Roman"/>
                <w:szCs w:val="32"/>
              </w:rPr>
              <w:t xml:space="preserve">Всего </w:t>
            </w:r>
          </w:p>
        </w:tc>
        <w:tc>
          <w:tcPr>
            <w:tcW w:w="955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54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F16A30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F16A30" w:rsidRPr="00034446" w:rsidRDefault="00F16A30" w:rsidP="00D95273">
            <w:pPr>
              <w:rPr>
                <w:rFonts w:ascii="Times New Roman" w:hAnsi="Times New Roman" w:cs="Times New Roman"/>
                <w:b/>
                <w:szCs w:val="32"/>
              </w:rPr>
            </w:pPr>
            <w:r>
              <w:rPr>
                <w:rFonts w:ascii="Times New Roman" w:hAnsi="Times New Roman" w:cs="Times New Roman"/>
                <w:b/>
                <w:szCs w:val="32"/>
              </w:rPr>
              <w:t>73</w:t>
            </w:r>
          </w:p>
        </w:tc>
      </w:tr>
    </w:tbl>
    <w:p w:rsidR="00CB444B" w:rsidRDefault="00CB444B" w:rsidP="00CB444B">
      <w:pPr>
        <w:ind w:firstLine="708"/>
        <w:jc w:val="both"/>
      </w:pPr>
      <w:r w:rsidRPr="00A63318">
        <w:t>Муниципальный этап Всероссийской олимпиады школьников прошел c</w:t>
      </w:r>
      <w:r w:rsidRPr="00E95755">
        <w:t xml:space="preserve"> </w:t>
      </w:r>
      <w:r w:rsidR="00407CAC">
        <w:t>16 ноября по 25</w:t>
      </w:r>
      <w:r>
        <w:t xml:space="preserve"> </w:t>
      </w:r>
      <w:r w:rsidR="00407CAC">
        <w:t>декабря 2020</w:t>
      </w:r>
      <w:r w:rsidRPr="00A63318">
        <w:t xml:space="preserve"> года по </w:t>
      </w:r>
      <w:r>
        <w:t xml:space="preserve">20 </w:t>
      </w:r>
      <w:r w:rsidRPr="00A63318">
        <w:t>предметам</w:t>
      </w:r>
      <w:r>
        <w:t xml:space="preserve"> (как и в прошлом году)</w:t>
      </w:r>
      <w:r w:rsidRPr="00A63318">
        <w:t xml:space="preserve">. В нем приняли участие </w:t>
      </w:r>
      <w:r w:rsidR="00407CAC">
        <w:t>6</w:t>
      </w:r>
      <w:r>
        <w:t xml:space="preserve"> учащихся школы согласно протоколам результатов школьного этапа</w:t>
      </w:r>
      <w:r w:rsidRPr="004655DB">
        <w:t>.</w:t>
      </w:r>
      <w:r w:rsidRPr="00A63318">
        <w:t xml:space="preserve">  По итогам олимпиады </w:t>
      </w:r>
      <w:r>
        <w:t xml:space="preserve">по каждому предмету </w:t>
      </w:r>
      <w:r w:rsidRPr="00A63318">
        <w:t xml:space="preserve">издан приказ </w:t>
      </w:r>
      <w:r>
        <w:t xml:space="preserve">МКУ «РУО» </w:t>
      </w:r>
      <w:r w:rsidRPr="00A63318">
        <w:t xml:space="preserve"> </w:t>
      </w:r>
      <w:r>
        <w:t xml:space="preserve">«Об утверждении победителей и призеров </w:t>
      </w:r>
      <w:r w:rsidR="00407CAC">
        <w:t>муниципального этапа ВСОШ в 2020</w:t>
      </w:r>
      <w:r>
        <w:t>-202</w:t>
      </w:r>
      <w:r w:rsidR="00407CAC">
        <w:t>1</w:t>
      </w:r>
      <w:r>
        <w:t xml:space="preserve"> учебном году» </w:t>
      </w:r>
      <w:r w:rsidRPr="00A63318">
        <w:t xml:space="preserve">количество призовых мест в нашей школе составило </w:t>
      </w:r>
      <w:r>
        <w:t>10.</w:t>
      </w:r>
    </w:p>
    <w:p w:rsidR="00CB444B" w:rsidRDefault="00CB444B" w:rsidP="00CB444B">
      <w:pPr>
        <w:ind w:firstLine="708"/>
        <w:jc w:val="both"/>
      </w:pPr>
    </w:p>
    <w:p w:rsidR="00CB444B" w:rsidRDefault="00CB444B" w:rsidP="00CB444B">
      <w:pPr>
        <w:ind w:firstLine="708"/>
        <w:jc w:val="both"/>
      </w:pPr>
      <w:r w:rsidRPr="00A63318">
        <w:t xml:space="preserve">Количество </w:t>
      </w:r>
      <w:r>
        <w:t>участников</w:t>
      </w:r>
      <w:r w:rsidRPr="00A63318">
        <w:t xml:space="preserve"> по предметам </w:t>
      </w:r>
      <w:r>
        <w:t>в муниципальном  этапе представлены в таблице №2</w:t>
      </w:r>
      <w:r w:rsidRPr="00A63318">
        <w:t>.</w:t>
      </w:r>
      <w:r w:rsidR="00D95273">
        <w:t xml:space="preserve"> (2020-2021</w:t>
      </w:r>
      <w:r>
        <w:t>)</w:t>
      </w:r>
    </w:p>
    <w:p w:rsidR="00D95273" w:rsidRDefault="00D95273" w:rsidP="00CB444B">
      <w:pPr>
        <w:ind w:firstLine="708"/>
        <w:jc w:val="both"/>
      </w:pPr>
    </w:p>
    <w:tbl>
      <w:tblPr>
        <w:tblStyle w:val="af3"/>
        <w:tblW w:w="11321" w:type="dxa"/>
        <w:tblLook w:val="04A0" w:firstRow="1" w:lastRow="0" w:firstColumn="1" w:lastColumn="0" w:noHBand="0" w:noVBand="1"/>
      </w:tblPr>
      <w:tblGrid>
        <w:gridCol w:w="2405"/>
        <w:gridCol w:w="851"/>
        <w:gridCol w:w="992"/>
        <w:gridCol w:w="850"/>
        <w:gridCol w:w="993"/>
        <w:gridCol w:w="850"/>
        <w:gridCol w:w="851"/>
        <w:gridCol w:w="850"/>
        <w:gridCol w:w="2679"/>
      </w:tblGrid>
      <w:tr w:rsidR="00D95273" w:rsidRPr="00034446" w:rsidTr="00D95273">
        <w:trPr>
          <w:trHeight w:val="391"/>
        </w:trPr>
        <w:tc>
          <w:tcPr>
            <w:tcW w:w="2405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Предмет</w:t>
            </w:r>
          </w:p>
        </w:tc>
        <w:tc>
          <w:tcPr>
            <w:tcW w:w="851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4</w:t>
            </w:r>
          </w:p>
        </w:tc>
        <w:tc>
          <w:tcPr>
            <w:tcW w:w="992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5</w:t>
            </w:r>
          </w:p>
        </w:tc>
        <w:tc>
          <w:tcPr>
            <w:tcW w:w="850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6</w:t>
            </w:r>
          </w:p>
        </w:tc>
        <w:tc>
          <w:tcPr>
            <w:tcW w:w="993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7</w:t>
            </w:r>
          </w:p>
        </w:tc>
        <w:tc>
          <w:tcPr>
            <w:tcW w:w="850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8</w:t>
            </w:r>
          </w:p>
        </w:tc>
        <w:tc>
          <w:tcPr>
            <w:tcW w:w="851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9</w:t>
            </w:r>
          </w:p>
        </w:tc>
        <w:tc>
          <w:tcPr>
            <w:tcW w:w="850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 w:rsidRPr="00034446">
              <w:rPr>
                <w:b/>
                <w:szCs w:val="32"/>
              </w:rPr>
              <w:t>всего</w:t>
            </w:r>
          </w:p>
        </w:tc>
        <w:tc>
          <w:tcPr>
            <w:tcW w:w="2679" w:type="dxa"/>
          </w:tcPr>
          <w:p w:rsidR="00D95273" w:rsidRPr="00034446" w:rsidRDefault="00D95273" w:rsidP="00D95273">
            <w:pPr>
              <w:jc w:val="center"/>
              <w:rPr>
                <w:b/>
                <w:szCs w:val="32"/>
              </w:rPr>
            </w:pPr>
            <w:r>
              <w:rPr>
                <w:b/>
                <w:szCs w:val="32"/>
              </w:rPr>
              <w:t>Уч. в мун.этапе</w:t>
            </w:r>
          </w:p>
        </w:tc>
      </w:tr>
      <w:tr w:rsidR="00D95273" w:rsidTr="00D95273">
        <w:trPr>
          <w:trHeight w:val="391"/>
        </w:trPr>
        <w:tc>
          <w:tcPr>
            <w:tcW w:w="2405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Физическая культура </w:t>
            </w:r>
          </w:p>
        </w:tc>
        <w:tc>
          <w:tcPr>
            <w:tcW w:w="851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851" w:type="dxa"/>
            <w:shd w:val="clear" w:color="auto" w:fill="CCFFCC"/>
          </w:tcPr>
          <w:p w:rsidR="00D95273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2679" w:type="dxa"/>
            <w:shd w:val="clear" w:color="auto" w:fill="CCFFCC"/>
          </w:tcPr>
          <w:p w:rsidR="00D95273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</w:tr>
      <w:tr w:rsidR="00D95273" w:rsidRPr="00034446" w:rsidTr="00D95273">
        <w:trPr>
          <w:trHeight w:val="302"/>
        </w:trPr>
        <w:tc>
          <w:tcPr>
            <w:tcW w:w="2405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ОБЖ </w:t>
            </w:r>
          </w:p>
        </w:tc>
        <w:tc>
          <w:tcPr>
            <w:tcW w:w="851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2679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</w:tr>
      <w:tr w:rsidR="00D95273" w:rsidTr="00D95273">
        <w:trPr>
          <w:trHeight w:val="194"/>
        </w:trPr>
        <w:tc>
          <w:tcPr>
            <w:tcW w:w="2405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CCFFCC"/>
          </w:tcPr>
          <w:p w:rsidR="00D95273" w:rsidRDefault="00D95273" w:rsidP="00D95273">
            <w:pPr>
              <w:rPr>
                <w:b/>
                <w:szCs w:val="32"/>
              </w:rPr>
            </w:pPr>
          </w:p>
        </w:tc>
        <w:tc>
          <w:tcPr>
            <w:tcW w:w="850" w:type="dxa"/>
            <w:shd w:val="clear" w:color="auto" w:fill="CCFFCC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  <w:tc>
          <w:tcPr>
            <w:tcW w:w="2679" w:type="dxa"/>
            <w:shd w:val="clear" w:color="auto" w:fill="CCFFCC"/>
          </w:tcPr>
          <w:p w:rsidR="00D95273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2</w:t>
            </w:r>
          </w:p>
        </w:tc>
      </w:tr>
      <w:tr w:rsidR="00D95273" w:rsidTr="00D95273">
        <w:trPr>
          <w:trHeight w:val="391"/>
        </w:trPr>
        <w:tc>
          <w:tcPr>
            <w:tcW w:w="2405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>история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2679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</w:tr>
      <w:tr w:rsidR="00D95273" w:rsidTr="00D95273">
        <w:trPr>
          <w:trHeight w:val="391"/>
        </w:trPr>
        <w:tc>
          <w:tcPr>
            <w:tcW w:w="2405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Обществознание 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679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</w:tr>
      <w:tr w:rsidR="00D95273" w:rsidTr="00D95273">
        <w:trPr>
          <w:trHeight w:val="391"/>
        </w:trPr>
        <w:tc>
          <w:tcPr>
            <w:tcW w:w="2405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Право 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0</w:t>
            </w:r>
          </w:p>
        </w:tc>
        <w:tc>
          <w:tcPr>
            <w:tcW w:w="2679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</w:tr>
      <w:tr w:rsidR="00D95273" w:rsidTr="00D95273">
        <w:trPr>
          <w:trHeight w:val="391"/>
        </w:trPr>
        <w:tc>
          <w:tcPr>
            <w:tcW w:w="2405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Экономика 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0</w:t>
            </w:r>
          </w:p>
        </w:tc>
        <w:tc>
          <w:tcPr>
            <w:tcW w:w="2679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szCs w:val="32"/>
              </w:rPr>
            </w:pPr>
          </w:p>
        </w:tc>
      </w:tr>
      <w:tr w:rsidR="00D95273" w:rsidTr="00D95273">
        <w:trPr>
          <w:trHeight w:val="234"/>
        </w:trPr>
        <w:tc>
          <w:tcPr>
            <w:tcW w:w="2405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b/>
                <w:szCs w:val="32"/>
              </w:rPr>
            </w:pPr>
          </w:p>
        </w:tc>
        <w:tc>
          <w:tcPr>
            <w:tcW w:w="850" w:type="dxa"/>
            <w:shd w:val="clear" w:color="auto" w:fill="E5DFEC" w:themeFill="accent4" w:themeFillTint="33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2679" w:type="dxa"/>
            <w:shd w:val="clear" w:color="auto" w:fill="E5DFEC" w:themeFill="accent4" w:themeFillTint="33"/>
          </w:tcPr>
          <w:p w:rsidR="00D95273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</w:tr>
      <w:tr w:rsidR="00D95273" w:rsidTr="00D95273">
        <w:trPr>
          <w:trHeight w:val="391"/>
        </w:trPr>
        <w:tc>
          <w:tcPr>
            <w:tcW w:w="2405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Биология </w:t>
            </w: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851" w:type="dxa"/>
            <w:shd w:val="clear" w:color="auto" w:fill="FFFF99"/>
          </w:tcPr>
          <w:p w:rsidR="00D95273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2</w:t>
            </w: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  <w:tc>
          <w:tcPr>
            <w:tcW w:w="2679" w:type="dxa"/>
            <w:shd w:val="clear" w:color="auto" w:fill="FFFF99"/>
          </w:tcPr>
          <w:p w:rsidR="00D95273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3</w:t>
            </w:r>
          </w:p>
        </w:tc>
      </w:tr>
      <w:tr w:rsidR="00D95273" w:rsidRPr="00034446" w:rsidTr="00D95273">
        <w:trPr>
          <w:trHeight w:val="391"/>
        </w:trPr>
        <w:tc>
          <w:tcPr>
            <w:tcW w:w="2405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Химия </w:t>
            </w: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2679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</w:tr>
      <w:tr w:rsidR="00D95273" w:rsidRPr="00034446" w:rsidTr="00D95273">
        <w:trPr>
          <w:trHeight w:val="391"/>
        </w:trPr>
        <w:tc>
          <w:tcPr>
            <w:tcW w:w="2405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География </w:t>
            </w: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679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</w:tr>
      <w:tr w:rsidR="00D95273" w:rsidRPr="00034446" w:rsidTr="00D95273">
        <w:trPr>
          <w:trHeight w:val="391"/>
        </w:trPr>
        <w:tc>
          <w:tcPr>
            <w:tcW w:w="2405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Экология </w:t>
            </w: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FF99"/>
          </w:tcPr>
          <w:p w:rsidR="00D95273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2679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</w:tr>
      <w:tr w:rsidR="00D95273" w:rsidTr="00D95273">
        <w:trPr>
          <w:trHeight w:val="287"/>
        </w:trPr>
        <w:tc>
          <w:tcPr>
            <w:tcW w:w="2405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FF99"/>
          </w:tcPr>
          <w:p w:rsidR="00D95273" w:rsidRDefault="00D95273" w:rsidP="00D95273">
            <w:pPr>
              <w:rPr>
                <w:b/>
                <w:szCs w:val="32"/>
              </w:rPr>
            </w:pPr>
          </w:p>
        </w:tc>
        <w:tc>
          <w:tcPr>
            <w:tcW w:w="850" w:type="dxa"/>
            <w:shd w:val="clear" w:color="auto" w:fill="FFFF99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  <w:tc>
          <w:tcPr>
            <w:tcW w:w="2679" w:type="dxa"/>
            <w:shd w:val="clear" w:color="auto" w:fill="FFFF99"/>
          </w:tcPr>
          <w:p w:rsidR="00D95273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3</w:t>
            </w:r>
          </w:p>
        </w:tc>
      </w:tr>
      <w:tr w:rsidR="00D95273" w:rsidRPr="00034446" w:rsidTr="00D95273">
        <w:trPr>
          <w:trHeight w:val="391"/>
        </w:trPr>
        <w:tc>
          <w:tcPr>
            <w:tcW w:w="2405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Русский язык </w:t>
            </w:r>
          </w:p>
        </w:tc>
        <w:tc>
          <w:tcPr>
            <w:tcW w:w="851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851" w:type="dxa"/>
            <w:shd w:val="clear" w:color="auto" w:fill="FFCCFF"/>
          </w:tcPr>
          <w:p w:rsidR="00D95273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  <w:tc>
          <w:tcPr>
            <w:tcW w:w="2679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  <w:r>
              <w:rPr>
                <w:szCs w:val="32"/>
              </w:rPr>
              <w:t>1</w:t>
            </w:r>
          </w:p>
        </w:tc>
      </w:tr>
      <w:tr w:rsidR="00D95273" w:rsidRPr="00034446" w:rsidTr="00D95273">
        <w:trPr>
          <w:trHeight w:val="391"/>
        </w:trPr>
        <w:tc>
          <w:tcPr>
            <w:tcW w:w="2405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lastRenderedPageBreak/>
              <w:t xml:space="preserve">Литература </w:t>
            </w:r>
          </w:p>
        </w:tc>
        <w:tc>
          <w:tcPr>
            <w:tcW w:w="851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2679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</w:tr>
      <w:tr w:rsidR="00D95273" w:rsidRPr="00034446" w:rsidTr="00D95273">
        <w:trPr>
          <w:trHeight w:val="64"/>
        </w:trPr>
        <w:tc>
          <w:tcPr>
            <w:tcW w:w="2405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CCFF"/>
          </w:tcPr>
          <w:p w:rsidR="00D95273" w:rsidRDefault="00D95273" w:rsidP="00D95273">
            <w:pPr>
              <w:rPr>
                <w:b/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4</w:t>
            </w:r>
          </w:p>
        </w:tc>
        <w:tc>
          <w:tcPr>
            <w:tcW w:w="2679" w:type="dxa"/>
            <w:shd w:val="clear" w:color="auto" w:fill="FFCCFF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</w:tr>
      <w:tr w:rsidR="00EB741A" w:rsidRPr="00034446" w:rsidTr="00D95273">
        <w:trPr>
          <w:trHeight w:val="64"/>
        </w:trPr>
        <w:tc>
          <w:tcPr>
            <w:tcW w:w="2405" w:type="dxa"/>
            <w:shd w:val="clear" w:color="auto" w:fill="FFCCFF"/>
          </w:tcPr>
          <w:p w:rsidR="00EB741A" w:rsidRPr="00034446" w:rsidRDefault="00EB741A" w:rsidP="00D95273">
            <w:pPr>
              <w:rPr>
                <w:szCs w:val="32"/>
              </w:rPr>
            </w:pPr>
            <w:r>
              <w:rPr>
                <w:szCs w:val="32"/>
              </w:rPr>
              <w:t>Информатика</w:t>
            </w:r>
          </w:p>
        </w:tc>
        <w:tc>
          <w:tcPr>
            <w:tcW w:w="851" w:type="dxa"/>
            <w:shd w:val="clear" w:color="auto" w:fill="FFCCFF"/>
          </w:tcPr>
          <w:p w:rsidR="00EB741A" w:rsidRPr="00034446" w:rsidRDefault="00EB741A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CCFF"/>
          </w:tcPr>
          <w:p w:rsidR="00EB741A" w:rsidRPr="00034446" w:rsidRDefault="00EB741A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EB741A" w:rsidRPr="00034446" w:rsidRDefault="00EB741A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CCFF"/>
          </w:tcPr>
          <w:p w:rsidR="00EB741A" w:rsidRPr="00034446" w:rsidRDefault="00EB741A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CCFF"/>
          </w:tcPr>
          <w:p w:rsidR="00EB741A" w:rsidRPr="00034446" w:rsidRDefault="00EB741A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CCFF"/>
          </w:tcPr>
          <w:p w:rsidR="00EB741A" w:rsidRDefault="00EB741A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850" w:type="dxa"/>
            <w:shd w:val="clear" w:color="auto" w:fill="FFCCFF"/>
          </w:tcPr>
          <w:p w:rsidR="00EB741A" w:rsidRDefault="00EB741A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  <w:tc>
          <w:tcPr>
            <w:tcW w:w="2679" w:type="dxa"/>
            <w:shd w:val="clear" w:color="auto" w:fill="FFCCFF"/>
          </w:tcPr>
          <w:p w:rsidR="00EB741A" w:rsidRDefault="00EB741A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1</w:t>
            </w:r>
          </w:p>
        </w:tc>
      </w:tr>
      <w:tr w:rsidR="00D95273" w:rsidRPr="00034446" w:rsidTr="00D95273">
        <w:trPr>
          <w:trHeight w:val="391"/>
        </w:trPr>
        <w:tc>
          <w:tcPr>
            <w:tcW w:w="2405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szCs w:val="32"/>
              </w:rPr>
            </w:pPr>
            <w:r w:rsidRPr="00034446">
              <w:rPr>
                <w:szCs w:val="32"/>
              </w:rPr>
              <w:t xml:space="preserve">Всего </w:t>
            </w:r>
          </w:p>
        </w:tc>
        <w:tc>
          <w:tcPr>
            <w:tcW w:w="851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szCs w:val="3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:rsidR="00D95273" w:rsidRPr="00034446" w:rsidRDefault="00D95273" w:rsidP="00D95273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8</w:t>
            </w:r>
          </w:p>
        </w:tc>
      </w:tr>
    </w:tbl>
    <w:p w:rsidR="00D95273" w:rsidRDefault="00D95273" w:rsidP="00CB444B">
      <w:pPr>
        <w:ind w:firstLine="708"/>
        <w:jc w:val="both"/>
      </w:pPr>
    </w:p>
    <w:p w:rsidR="00CB444B" w:rsidRDefault="00CB444B" w:rsidP="00CB444B">
      <w:pPr>
        <w:ind w:firstLine="708"/>
        <w:jc w:val="both"/>
      </w:pPr>
    </w:p>
    <w:p w:rsidR="00CB444B" w:rsidRDefault="00CB444B" w:rsidP="00CB444B">
      <w:pPr>
        <w:jc w:val="both"/>
      </w:pPr>
      <w:r w:rsidRPr="00242CE3">
        <w:rPr>
          <w:b/>
        </w:rPr>
        <w:t>Вывод:</w:t>
      </w:r>
      <w:r w:rsidRPr="00242CE3">
        <w:t xml:space="preserve"> </w:t>
      </w:r>
      <w:r>
        <w:t xml:space="preserve">руководителям МО </w:t>
      </w:r>
      <w:r w:rsidRPr="00242CE3">
        <w:t>необходимо обратить внимание на результаты</w:t>
      </w:r>
      <w:r>
        <w:t>, сделать анализ на заседаниях</w:t>
      </w:r>
      <w:r w:rsidRPr="00242CE3">
        <w:t xml:space="preserve"> и определить </w:t>
      </w:r>
      <w:r>
        <w:t>план дальнейшей работы по подготовке участников по данным предметам. При этом особое внимание уделить проценту выполнения заданий, т.к.</w:t>
      </w:r>
      <w:r w:rsidR="00EB741A">
        <w:t xml:space="preserve"> на муниципальном этапе только 3 </w:t>
      </w:r>
      <w:r>
        <w:t>ученик</w:t>
      </w:r>
      <w:r w:rsidR="00EB741A">
        <w:t xml:space="preserve">а </w:t>
      </w:r>
      <w:r>
        <w:t>преодолел</w:t>
      </w:r>
      <w:r w:rsidR="00EB741A">
        <w:t>и</w:t>
      </w:r>
      <w:r>
        <w:t xml:space="preserve"> 50% барьер.</w:t>
      </w:r>
    </w:p>
    <w:p w:rsidR="0056757E" w:rsidRDefault="0056757E" w:rsidP="00737E26">
      <w:pPr>
        <w:spacing w:line="276" w:lineRule="auto"/>
        <w:jc w:val="center"/>
        <w:rPr>
          <w:b/>
          <w:highlight w:val="green"/>
        </w:rPr>
      </w:pPr>
    </w:p>
    <w:p w:rsidR="003A0BFE" w:rsidRPr="00591FF7" w:rsidRDefault="003A0BFE" w:rsidP="0056757E">
      <w:pPr>
        <w:spacing w:line="276" w:lineRule="auto"/>
        <w:jc w:val="center"/>
        <w:rPr>
          <w:b/>
        </w:rPr>
      </w:pPr>
      <w:r w:rsidRPr="00591FF7">
        <w:rPr>
          <w:b/>
        </w:rPr>
        <w:t xml:space="preserve">Информация об основных достижениях  обучающихся </w:t>
      </w:r>
      <w:r w:rsidR="00034037">
        <w:rPr>
          <w:b/>
        </w:rPr>
        <w:t>МАОУ «Нюкская</w:t>
      </w:r>
      <w:r w:rsidR="0056757E" w:rsidRPr="00591FF7">
        <w:rPr>
          <w:b/>
        </w:rPr>
        <w:t xml:space="preserve"> ООШ</w:t>
      </w:r>
      <w:r w:rsidR="00034037">
        <w:rPr>
          <w:b/>
        </w:rPr>
        <w:t xml:space="preserve"> имени Героя Советского Союза Котова И.М.</w:t>
      </w:r>
      <w:r w:rsidR="0056757E" w:rsidRPr="00591FF7">
        <w:rPr>
          <w:b/>
        </w:rPr>
        <w:t xml:space="preserve">» </w:t>
      </w:r>
      <w:r w:rsidRPr="00591FF7">
        <w:rPr>
          <w:b/>
        </w:rPr>
        <w:t xml:space="preserve"> за </w:t>
      </w:r>
      <w:r w:rsidR="00F12437">
        <w:rPr>
          <w:b/>
        </w:rPr>
        <w:t>2020</w:t>
      </w:r>
      <w:r w:rsidRPr="00591FF7">
        <w:rPr>
          <w:b/>
        </w:rPr>
        <w:t xml:space="preserve"> год </w:t>
      </w:r>
      <w:r w:rsidR="002D53A6" w:rsidRPr="00591FF7">
        <w:rPr>
          <w:b/>
        </w:rPr>
        <w:t>районног</w:t>
      </w:r>
      <w:r w:rsidRPr="00591FF7">
        <w:rPr>
          <w:b/>
        </w:rPr>
        <w:t xml:space="preserve">о, </w:t>
      </w:r>
      <w:r w:rsidR="002D53A6" w:rsidRPr="00591FF7">
        <w:rPr>
          <w:b/>
        </w:rPr>
        <w:t>региональног</w:t>
      </w:r>
      <w:r w:rsidR="00B379A7" w:rsidRPr="00591FF7">
        <w:rPr>
          <w:b/>
        </w:rPr>
        <w:t>о</w:t>
      </w:r>
      <w:r w:rsidR="002D53A6" w:rsidRPr="00591FF7">
        <w:rPr>
          <w:b/>
        </w:rPr>
        <w:t>,</w:t>
      </w:r>
      <w:r w:rsidR="009300D6">
        <w:rPr>
          <w:b/>
        </w:rPr>
        <w:t xml:space="preserve"> </w:t>
      </w:r>
      <w:r w:rsidRPr="00591FF7">
        <w:rPr>
          <w:b/>
        </w:rPr>
        <w:t>всероссийского и международного уровня</w:t>
      </w:r>
    </w:p>
    <w:p w:rsidR="00B379A7" w:rsidRPr="00591FF7" w:rsidRDefault="00591FF7" w:rsidP="00591FF7">
      <w:pPr>
        <w:spacing w:line="276" w:lineRule="auto"/>
        <w:jc w:val="both"/>
      </w:pPr>
      <w:r w:rsidRPr="00591FF7">
        <w:rPr>
          <w:bCs/>
        </w:rPr>
        <w:t xml:space="preserve">  В соответствии со школьной программой «Одаренные дети», планом работы с одаренными детьми в 201</w:t>
      </w:r>
      <w:r w:rsidR="00EB741A">
        <w:rPr>
          <w:bCs/>
        </w:rPr>
        <w:t>9-2020</w:t>
      </w:r>
      <w:r w:rsidRPr="00591FF7">
        <w:rPr>
          <w:bCs/>
        </w:rPr>
        <w:t xml:space="preserve"> </w:t>
      </w:r>
      <w:r w:rsidR="00EB741A">
        <w:rPr>
          <w:bCs/>
        </w:rPr>
        <w:t>и 2020</w:t>
      </w:r>
      <w:r>
        <w:rPr>
          <w:bCs/>
        </w:rPr>
        <w:t>-20</w:t>
      </w:r>
      <w:r w:rsidR="00EB741A">
        <w:rPr>
          <w:bCs/>
        </w:rPr>
        <w:t>21</w:t>
      </w:r>
      <w:r w:rsidR="00CB444B">
        <w:rPr>
          <w:bCs/>
        </w:rPr>
        <w:t xml:space="preserve"> </w:t>
      </w:r>
      <w:r w:rsidRPr="00591FF7">
        <w:rPr>
          <w:bCs/>
        </w:rPr>
        <w:t>учебном году  администрацией и учителями проводится  целенаправленная деятельность по созданию образовательной среды, способствующей выявлению  и развитию интеллектуальных и творческих способностей учащихся.  Педагоги  школы  регулярно  извещаются о проводимых на различных уровнях (муниципальном, республиканским и всероссийским)  предметных конкурсах и олимпиадах. Большое внима</w:t>
      </w:r>
      <w:r w:rsidR="00034037">
        <w:rPr>
          <w:bCs/>
        </w:rPr>
        <w:t>ние в МАОУ «Нюкская ООШ имени Героя Советского Союза Котова И.М.</w:t>
      </w:r>
      <w:r w:rsidRPr="00591FF7">
        <w:rPr>
          <w:bCs/>
        </w:rPr>
        <w:t>» уделяется олимпиадному движению.</w:t>
      </w:r>
    </w:p>
    <w:p w:rsidR="003A0BFE" w:rsidRPr="007907C1" w:rsidRDefault="003A0BFE" w:rsidP="00737E26">
      <w:pPr>
        <w:spacing w:line="276" w:lineRule="auto"/>
        <w:jc w:val="both"/>
      </w:pPr>
      <w:r w:rsidRPr="00D32F0A">
        <w:rPr>
          <w:b/>
        </w:rPr>
        <w:tab/>
      </w:r>
      <w:r w:rsidRPr="00D32F0A">
        <w:t xml:space="preserve">Подробные результаты участия учащихся </w:t>
      </w:r>
      <w:r w:rsidR="002D53A6">
        <w:t>школы</w:t>
      </w:r>
      <w:r w:rsidRPr="00D32F0A">
        <w:t xml:space="preserve"> в конкурсах и олимпиадах различного уровня находятся на сайте </w:t>
      </w:r>
      <w:r w:rsidR="0017432C">
        <w:t>в разделе «Достижения», а также в приложении 1.</w:t>
      </w:r>
    </w:p>
    <w:p w:rsidR="002D53A6" w:rsidRDefault="002D53A6" w:rsidP="0056757E">
      <w:pPr>
        <w:pStyle w:val="Default"/>
        <w:spacing w:line="276" w:lineRule="auto"/>
        <w:rPr>
          <w:b/>
        </w:rPr>
      </w:pPr>
    </w:p>
    <w:p w:rsidR="004351F8" w:rsidRPr="00F650E9" w:rsidRDefault="004351F8" w:rsidP="00737E26">
      <w:pPr>
        <w:pStyle w:val="Default"/>
        <w:spacing w:line="276" w:lineRule="auto"/>
        <w:jc w:val="center"/>
        <w:rPr>
          <w:b/>
        </w:rPr>
      </w:pPr>
      <w:r w:rsidRPr="00F650E9">
        <w:rPr>
          <w:b/>
        </w:rPr>
        <w:t>Востребованность выпускников</w:t>
      </w:r>
      <w:r w:rsidR="0056757E" w:rsidRPr="00F650E9">
        <w:rPr>
          <w:b/>
        </w:rPr>
        <w:t xml:space="preserve"> школы.</w:t>
      </w:r>
    </w:p>
    <w:p w:rsidR="004351F8" w:rsidRPr="00F650E9" w:rsidRDefault="00F650E9" w:rsidP="00737E26">
      <w:pPr>
        <w:pStyle w:val="Default"/>
        <w:spacing w:line="276" w:lineRule="auto"/>
        <w:ind w:firstLine="708"/>
        <w:jc w:val="both"/>
      </w:pPr>
      <w:r>
        <w:t xml:space="preserve">В 2020 </w:t>
      </w:r>
      <w:r w:rsidR="0056757E" w:rsidRPr="00F650E9">
        <w:t xml:space="preserve">году </w:t>
      </w:r>
      <w:r>
        <w:t xml:space="preserve">выпускников </w:t>
      </w:r>
      <w:r w:rsidR="0056757E" w:rsidRPr="00F650E9">
        <w:t>9 класс</w:t>
      </w:r>
      <w:r>
        <w:t>а</w:t>
      </w:r>
      <w:r w:rsidR="0056757E" w:rsidRPr="00F650E9">
        <w:t xml:space="preserve"> </w:t>
      </w:r>
      <w:r>
        <w:t>не было</w:t>
      </w:r>
      <w:r w:rsidR="004351F8" w:rsidRPr="00F650E9">
        <w:t xml:space="preserve">. </w:t>
      </w:r>
    </w:p>
    <w:p w:rsidR="002D53A6" w:rsidRPr="00F650E9" w:rsidRDefault="002D53A6" w:rsidP="002D53A6">
      <w:pPr>
        <w:ind w:firstLine="426"/>
        <w:jc w:val="center"/>
        <w:rPr>
          <w:b/>
          <w:sz w:val="28"/>
        </w:rPr>
      </w:pPr>
      <w:r w:rsidRPr="00F650E9">
        <w:rPr>
          <w:b/>
          <w:sz w:val="28"/>
        </w:rPr>
        <w:t>Результативность образования за 3 последних года</w:t>
      </w:r>
    </w:p>
    <w:p w:rsidR="002D53A6" w:rsidRPr="00F650E9" w:rsidRDefault="002D53A6" w:rsidP="002D53A6">
      <w:pPr>
        <w:ind w:firstLine="426"/>
        <w:jc w:val="both"/>
        <w:rPr>
          <w:bCs/>
        </w:rPr>
      </w:pPr>
      <w:r w:rsidRPr="00F650E9">
        <w:rPr>
          <w:bCs/>
        </w:rPr>
        <w:t>Одним из показателей работы школы является уровень готовности учащихся к непрерывному образованию и труду.</w:t>
      </w:r>
    </w:p>
    <w:p w:rsidR="002D53A6" w:rsidRPr="00F650E9" w:rsidRDefault="002D53A6" w:rsidP="002D53A6">
      <w:pPr>
        <w:ind w:firstLine="426"/>
        <w:jc w:val="both"/>
      </w:pP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676"/>
        <w:gridCol w:w="1620"/>
        <w:gridCol w:w="1980"/>
      </w:tblGrid>
      <w:tr w:rsidR="002D53A6" w:rsidRPr="00F650E9" w:rsidTr="00420B4D">
        <w:tc>
          <w:tcPr>
            <w:tcW w:w="3888" w:type="dxa"/>
          </w:tcPr>
          <w:p w:rsidR="002D53A6" w:rsidRPr="00F650E9" w:rsidRDefault="002D53A6" w:rsidP="00420B4D">
            <w:pPr>
              <w:ind w:firstLine="426"/>
              <w:jc w:val="both"/>
            </w:pPr>
            <w:r w:rsidRPr="00F650E9">
              <w:t>Показатели</w:t>
            </w:r>
          </w:p>
        </w:tc>
        <w:tc>
          <w:tcPr>
            <w:tcW w:w="1676" w:type="dxa"/>
          </w:tcPr>
          <w:p w:rsidR="002D53A6" w:rsidRPr="00F650E9" w:rsidRDefault="00CB444B" w:rsidP="00420B4D">
            <w:pPr>
              <w:jc w:val="both"/>
            </w:pPr>
            <w:r w:rsidRPr="00F650E9">
              <w:t>2016-2017</w:t>
            </w:r>
          </w:p>
        </w:tc>
        <w:tc>
          <w:tcPr>
            <w:tcW w:w="1620" w:type="dxa"/>
          </w:tcPr>
          <w:p w:rsidR="002D53A6" w:rsidRPr="00F650E9" w:rsidRDefault="00CB444B" w:rsidP="00420B4D">
            <w:pPr>
              <w:jc w:val="both"/>
            </w:pPr>
            <w:r w:rsidRPr="00F650E9">
              <w:t>2017-2018</w:t>
            </w:r>
          </w:p>
        </w:tc>
        <w:tc>
          <w:tcPr>
            <w:tcW w:w="1980" w:type="dxa"/>
          </w:tcPr>
          <w:p w:rsidR="002D53A6" w:rsidRPr="00F650E9" w:rsidRDefault="00CB444B" w:rsidP="00420B4D">
            <w:pPr>
              <w:ind w:firstLine="426"/>
              <w:jc w:val="both"/>
            </w:pPr>
            <w:r w:rsidRPr="00F650E9">
              <w:t>2018-2019</w:t>
            </w:r>
          </w:p>
        </w:tc>
      </w:tr>
      <w:tr w:rsidR="002D53A6" w:rsidRPr="00F650E9" w:rsidTr="00420B4D">
        <w:tc>
          <w:tcPr>
            <w:tcW w:w="9164" w:type="dxa"/>
            <w:gridSpan w:val="4"/>
          </w:tcPr>
          <w:p w:rsidR="002D53A6" w:rsidRPr="00F650E9" w:rsidRDefault="002D53A6" w:rsidP="00420B4D">
            <w:pPr>
              <w:ind w:firstLine="426"/>
              <w:jc w:val="both"/>
              <w:rPr>
                <w:b/>
              </w:rPr>
            </w:pPr>
            <w:r w:rsidRPr="00F650E9">
              <w:rPr>
                <w:b/>
              </w:rPr>
              <w:t>Общее количество обучающихся, окончивших и получивших</w:t>
            </w:r>
          </w:p>
        </w:tc>
      </w:tr>
      <w:tr w:rsidR="00CB444B" w:rsidRPr="00F650E9" w:rsidTr="00420B4D">
        <w:tc>
          <w:tcPr>
            <w:tcW w:w="3888" w:type="dxa"/>
          </w:tcPr>
          <w:p w:rsidR="00CB444B" w:rsidRPr="00F650E9" w:rsidRDefault="00CB444B" w:rsidP="00420B4D">
            <w:pPr>
              <w:ind w:firstLine="426"/>
              <w:jc w:val="both"/>
              <w:rPr>
                <w:b/>
                <w:i/>
              </w:rPr>
            </w:pPr>
            <w:r w:rsidRPr="00F650E9">
              <w:rPr>
                <w:b/>
                <w:i/>
              </w:rPr>
              <w:t>Основное общее образование</w:t>
            </w:r>
          </w:p>
        </w:tc>
        <w:tc>
          <w:tcPr>
            <w:tcW w:w="1676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9</w:t>
            </w:r>
          </w:p>
        </w:tc>
        <w:tc>
          <w:tcPr>
            <w:tcW w:w="1620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8</w:t>
            </w:r>
          </w:p>
        </w:tc>
        <w:tc>
          <w:tcPr>
            <w:tcW w:w="1980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7 (1)</w:t>
            </w:r>
          </w:p>
        </w:tc>
      </w:tr>
      <w:tr w:rsidR="00CB444B" w:rsidRPr="00F650E9" w:rsidTr="00420B4D">
        <w:tc>
          <w:tcPr>
            <w:tcW w:w="9164" w:type="dxa"/>
            <w:gridSpan w:val="4"/>
          </w:tcPr>
          <w:p w:rsidR="00CB444B" w:rsidRPr="00F650E9" w:rsidRDefault="00CB444B" w:rsidP="00420B4D">
            <w:pPr>
              <w:ind w:firstLine="426"/>
              <w:jc w:val="both"/>
              <w:rPr>
                <w:b/>
              </w:rPr>
            </w:pPr>
            <w:r w:rsidRPr="00F650E9">
              <w:rPr>
                <w:b/>
              </w:rPr>
              <w:t>Продолжение образования  и (или) трудоустройство</w:t>
            </w:r>
          </w:p>
        </w:tc>
      </w:tr>
      <w:tr w:rsidR="00CB444B" w:rsidRPr="00F650E9" w:rsidTr="00420B4D">
        <w:tc>
          <w:tcPr>
            <w:tcW w:w="9164" w:type="dxa"/>
            <w:gridSpan w:val="4"/>
          </w:tcPr>
          <w:p w:rsidR="00CB444B" w:rsidRPr="00F650E9" w:rsidRDefault="00CB444B" w:rsidP="00420B4D">
            <w:pPr>
              <w:ind w:firstLine="426"/>
              <w:jc w:val="both"/>
              <w:rPr>
                <w:b/>
              </w:rPr>
            </w:pPr>
            <w:r w:rsidRPr="00F650E9">
              <w:rPr>
                <w:b/>
                <w:i/>
              </w:rPr>
              <w:t>Основное общее образование:</w:t>
            </w:r>
          </w:p>
        </w:tc>
      </w:tr>
      <w:tr w:rsidR="00CB444B" w:rsidRPr="00F650E9" w:rsidTr="00420B4D">
        <w:tc>
          <w:tcPr>
            <w:tcW w:w="3888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- продолжили обучение в 10 классе</w:t>
            </w:r>
          </w:p>
        </w:tc>
        <w:tc>
          <w:tcPr>
            <w:tcW w:w="1676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6</w:t>
            </w:r>
          </w:p>
        </w:tc>
        <w:tc>
          <w:tcPr>
            <w:tcW w:w="1620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2</w:t>
            </w:r>
          </w:p>
        </w:tc>
        <w:tc>
          <w:tcPr>
            <w:tcW w:w="1980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4</w:t>
            </w:r>
          </w:p>
        </w:tc>
      </w:tr>
      <w:tr w:rsidR="00CB444B" w:rsidRPr="00F650E9" w:rsidTr="00420B4D">
        <w:tc>
          <w:tcPr>
            <w:tcW w:w="3888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- поступили в НПО</w:t>
            </w:r>
          </w:p>
        </w:tc>
        <w:tc>
          <w:tcPr>
            <w:tcW w:w="1676" w:type="dxa"/>
          </w:tcPr>
          <w:p w:rsidR="00CB444B" w:rsidRPr="00F650E9" w:rsidRDefault="00CB444B" w:rsidP="00420B4D">
            <w:pPr>
              <w:ind w:firstLine="426"/>
              <w:jc w:val="both"/>
            </w:pPr>
          </w:p>
        </w:tc>
        <w:tc>
          <w:tcPr>
            <w:tcW w:w="1620" w:type="dxa"/>
          </w:tcPr>
          <w:p w:rsidR="00CB444B" w:rsidRPr="00F650E9" w:rsidRDefault="00CB444B" w:rsidP="00420B4D">
            <w:pPr>
              <w:ind w:firstLine="426"/>
              <w:jc w:val="both"/>
            </w:pPr>
          </w:p>
        </w:tc>
        <w:tc>
          <w:tcPr>
            <w:tcW w:w="1980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1</w:t>
            </w:r>
          </w:p>
        </w:tc>
      </w:tr>
      <w:tr w:rsidR="00CB444B" w:rsidRPr="00F650E9" w:rsidTr="00420B4D">
        <w:tc>
          <w:tcPr>
            <w:tcW w:w="3888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- поступили в СПО</w:t>
            </w:r>
          </w:p>
        </w:tc>
        <w:tc>
          <w:tcPr>
            <w:tcW w:w="1676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3</w:t>
            </w:r>
          </w:p>
        </w:tc>
        <w:tc>
          <w:tcPr>
            <w:tcW w:w="1620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6</w:t>
            </w:r>
          </w:p>
        </w:tc>
        <w:tc>
          <w:tcPr>
            <w:tcW w:w="1980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2</w:t>
            </w:r>
          </w:p>
        </w:tc>
      </w:tr>
      <w:tr w:rsidR="00CB444B" w:rsidRPr="00F650E9" w:rsidTr="00420B4D">
        <w:tc>
          <w:tcPr>
            <w:tcW w:w="3888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Количество  выпускников, призванных в армию</w:t>
            </w:r>
          </w:p>
        </w:tc>
        <w:tc>
          <w:tcPr>
            <w:tcW w:w="1676" w:type="dxa"/>
          </w:tcPr>
          <w:p w:rsidR="00CB444B" w:rsidRPr="00F650E9" w:rsidRDefault="00CB444B" w:rsidP="00420B4D">
            <w:pPr>
              <w:ind w:firstLine="426"/>
              <w:jc w:val="both"/>
            </w:pPr>
          </w:p>
        </w:tc>
        <w:tc>
          <w:tcPr>
            <w:tcW w:w="1620" w:type="dxa"/>
          </w:tcPr>
          <w:p w:rsidR="00CB444B" w:rsidRPr="00F650E9" w:rsidRDefault="00CB444B" w:rsidP="00420B4D">
            <w:pPr>
              <w:ind w:firstLine="426"/>
              <w:jc w:val="both"/>
            </w:pPr>
          </w:p>
        </w:tc>
        <w:tc>
          <w:tcPr>
            <w:tcW w:w="1980" w:type="dxa"/>
          </w:tcPr>
          <w:p w:rsidR="00CB444B" w:rsidRPr="00F650E9" w:rsidRDefault="00CB444B" w:rsidP="00420B4D">
            <w:pPr>
              <w:ind w:firstLine="426"/>
              <w:jc w:val="both"/>
            </w:pPr>
          </w:p>
        </w:tc>
      </w:tr>
      <w:tr w:rsidR="00CB444B" w:rsidRPr="00F650E9" w:rsidTr="00420B4D">
        <w:tc>
          <w:tcPr>
            <w:tcW w:w="3888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Количество трудоустроившихся выпускников</w:t>
            </w:r>
          </w:p>
        </w:tc>
        <w:tc>
          <w:tcPr>
            <w:tcW w:w="1676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0</w:t>
            </w:r>
          </w:p>
        </w:tc>
        <w:tc>
          <w:tcPr>
            <w:tcW w:w="1620" w:type="dxa"/>
          </w:tcPr>
          <w:p w:rsidR="00CB444B" w:rsidRPr="00F650E9" w:rsidRDefault="00CB444B" w:rsidP="00405576">
            <w:pPr>
              <w:ind w:firstLine="426"/>
              <w:jc w:val="both"/>
            </w:pPr>
            <w:r w:rsidRPr="00F650E9">
              <w:t>0</w:t>
            </w:r>
          </w:p>
        </w:tc>
        <w:tc>
          <w:tcPr>
            <w:tcW w:w="1980" w:type="dxa"/>
          </w:tcPr>
          <w:p w:rsidR="00CB444B" w:rsidRPr="00F650E9" w:rsidRDefault="00CB444B" w:rsidP="00420B4D">
            <w:pPr>
              <w:ind w:firstLine="426"/>
              <w:jc w:val="both"/>
            </w:pPr>
            <w:r w:rsidRPr="00F650E9">
              <w:t>1</w:t>
            </w:r>
          </w:p>
        </w:tc>
      </w:tr>
    </w:tbl>
    <w:p w:rsidR="002D53A6" w:rsidRPr="00F650E9" w:rsidRDefault="002D53A6" w:rsidP="002D53A6">
      <w:pPr>
        <w:ind w:firstLine="426"/>
        <w:jc w:val="both"/>
      </w:pPr>
    </w:p>
    <w:p w:rsidR="002D53A6" w:rsidRPr="00F650E9" w:rsidRDefault="002D53A6" w:rsidP="002D53A6">
      <w:pPr>
        <w:ind w:firstLine="426"/>
        <w:jc w:val="both"/>
        <w:rPr>
          <w:b/>
        </w:rPr>
      </w:pPr>
      <w:r w:rsidRPr="00F650E9">
        <w:rPr>
          <w:b/>
        </w:rPr>
        <w:t xml:space="preserve">Выводы  и предложения: </w:t>
      </w:r>
    </w:p>
    <w:p w:rsidR="002D53A6" w:rsidRPr="00F650E9" w:rsidRDefault="002D53A6" w:rsidP="002D53A6">
      <w:pPr>
        <w:numPr>
          <w:ilvl w:val="0"/>
          <w:numId w:val="28"/>
        </w:numPr>
        <w:spacing w:line="276" w:lineRule="auto"/>
        <w:jc w:val="both"/>
      </w:pPr>
      <w:r w:rsidRPr="00F650E9">
        <w:t xml:space="preserve">Школа обеспечила выполнение </w:t>
      </w:r>
      <w:r w:rsidR="005F16C6" w:rsidRPr="00F650E9">
        <w:t xml:space="preserve">ФЗ №273 </w:t>
      </w:r>
      <w:r w:rsidRPr="00F650E9">
        <w:t xml:space="preserve"> РФ «</w:t>
      </w:r>
      <w:r w:rsidR="005F16C6" w:rsidRPr="00F650E9">
        <w:t>О</w:t>
      </w:r>
      <w:r w:rsidRPr="00F650E9">
        <w:t>б образовании</w:t>
      </w:r>
      <w:r w:rsidR="005F16C6" w:rsidRPr="00F650E9">
        <w:t xml:space="preserve"> в РФ</w:t>
      </w:r>
      <w:r w:rsidRPr="00F650E9">
        <w:t xml:space="preserve">» в части исполнения государственной политики в сфере образования, защиты прав </w:t>
      </w:r>
      <w:r w:rsidRPr="00F650E9">
        <w:lastRenderedPageBreak/>
        <w:t>участников образовательного процесса при организации и проведении государственной (итоговой) аттестации. Хорошая организация по подготовке и организации проведения государственных экзаменов позволила завершить учебный год без аппеляций и без обращений родителей по вопросам нарушений в подготовке и проведении ГИА выпускников школы.</w:t>
      </w:r>
    </w:p>
    <w:p w:rsidR="002D53A6" w:rsidRPr="00F650E9" w:rsidRDefault="002D53A6" w:rsidP="002D53A6">
      <w:pPr>
        <w:numPr>
          <w:ilvl w:val="0"/>
          <w:numId w:val="28"/>
        </w:numPr>
        <w:spacing w:line="276" w:lineRule="auto"/>
        <w:jc w:val="both"/>
      </w:pPr>
      <w:r w:rsidRPr="00F650E9">
        <w:t>Спланированная целенаправленная работа учителей-предметников по подготовке выпускников к ГИА дала положительные результаты.</w:t>
      </w:r>
    </w:p>
    <w:p w:rsidR="00737E26" w:rsidRDefault="00737E26" w:rsidP="005F16C6">
      <w:pPr>
        <w:pStyle w:val="1"/>
        <w:spacing w:line="276" w:lineRule="auto"/>
        <w:rPr>
          <w:b/>
        </w:rPr>
      </w:pPr>
    </w:p>
    <w:p w:rsidR="004351F8" w:rsidRDefault="004351F8" w:rsidP="00737E26">
      <w:pPr>
        <w:pStyle w:val="1"/>
        <w:spacing w:line="276" w:lineRule="auto"/>
        <w:jc w:val="center"/>
      </w:pPr>
      <w:bookmarkStart w:id="14" w:name="_Toc516310327"/>
      <w:r w:rsidRPr="009A7779">
        <w:rPr>
          <w:b/>
        </w:rPr>
        <w:t xml:space="preserve">Оценка </w:t>
      </w:r>
      <w:r>
        <w:rPr>
          <w:b/>
        </w:rPr>
        <w:t>кадрового обеспечения</w:t>
      </w:r>
      <w:bookmarkEnd w:id="14"/>
    </w:p>
    <w:p w:rsidR="006D0FCD" w:rsidRPr="00462414" w:rsidRDefault="006D0FCD" w:rsidP="005F16C6">
      <w:pPr>
        <w:spacing w:line="276" w:lineRule="auto"/>
        <w:ind w:firstLine="708"/>
        <w:jc w:val="both"/>
      </w:pPr>
      <w:r w:rsidRPr="00462414">
        <w:t xml:space="preserve">В </w:t>
      </w:r>
      <w:r w:rsidR="00EB741A">
        <w:t>2019</w:t>
      </w:r>
      <w:r w:rsidR="004351F8">
        <w:t xml:space="preserve">- </w:t>
      </w:r>
      <w:r w:rsidR="00EB741A">
        <w:t>2020</w:t>
      </w:r>
      <w:r w:rsidRPr="00462414">
        <w:t xml:space="preserve"> учебном году  численность</w:t>
      </w:r>
      <w:r w:rsidR="009300D6">
        <w:t xml:space="preserve"> </w:t>
      </w:r>
      <w:r w:rsidRPr="00E53805">
        <w:rPr>
          <w:b/>
        </w:rPr>
        <w:t>педагогических работников</w:t>
      </w:r>
      <w:r w:rsidR="009300D6">
        <w:rPr>
          <w:b/>
        </w:rPr>
        <w:t xml:space="preserve"> </w:t>
      </w:r>
      <w:r w:rsidR="005F16C6">
        <w:t>школы</w:t>
      </w:r>
      <w:r w:rsidRPr="00462414">
        <w:t xml:space="preserve"> составляла </w:t>
      </w:r>
      <w:r w:rsidR="00034037">
        <w:t>10</w:t>
      </w:r>
      <w:r w:rsidR="005F16C6">
        <w:t xml:space="preserve"> </w:t>
      </w:r>
      <w:r w:rsidRPr="00462414">
        <w:t>человек.</w:t>
      </w:r>
      <w:r w:rsidR="00EB741A">
        <w:t xml:space="preserve"> В 2020</w:t>
      </w:r>
      <w:r w:rsidR="004351F8">
        <w:t>-20</w:t>
      </w:r>
      <w:r w:rsidR="00EB741A">
        <w:t>21</w:t>
      </w:r>
      <w:r w:rsidR="004351F8">
        <w:t xml:space="preserve"> учебном году – </w:t>
      </w:r>
      <w:r w:rsidR="005F16C6">
        <w:t>1</w:t>
      </w:r>
      <w:r w:rsidR="00034037">
        <w:t>0</w:t>
      </w:r>
      <w:r w:rsidR="004351F8">
        <w:t xml:space="preserve"> человек.</w:t>
      </w:r>
    </w:p>
    <w:p w:rsidR="006D0FCD" w:rsidRPr="00462414" w:rsidRDefault="006D0FCD" w:rsidP="00737E26">
      <w:pPr>
        <w:spacing w:line="276" w:lineRule="auto"/>
        <w:jc w:val="both"/>
        <w:rPr>
          <w:b/>
          <w:u w:val="single"/>
        </w:rPr>
      </w:pPr>
      <w:r w:rsidRPr="00462414">
        <w:rPr>
          <w:b/>
          <w:u w:val="single"/>
        </w:rPr>
        <w:t xml:space="preserve">Административный состав: </w:t>
      </w:r>
    </w:p>
    <w:p w:rsidR="006D0FCD" w:rsidRPr="00462414" w:rsidRDefault="006D0FCD" w:rsidP="00737E26">
      <w:pPr>
        <w:spacing w:line="276" w:lineRule="auto"/>
        <w:jc w:val="both"/>
      </w:pPr>
      <w:r w:rsidRPr="00462414">
        <w:t xml:space="preserve">директор – 1, </w:t>
      </w:r>
    </w:p>
    <w:p w:rsidR="00EB741A" w:rsidRDefault="006D0FCD" w:rsidP="00737E26">
      <w:pPr>
        <w:spacing w:line="276" w:lineRule="auto"/>
        <w:jc w:val="both"/>
      </w:pPr>
      <w:r w:rsidRPr="00462414">
        <w:t xml:space="preserve">заместители директора по учебно-воспитательной работе – </w:t>
      </w:r>
      <w:r w:rsidR="005F16C6">
        <w:t xml:space="preserve">1 </w:t>
      </w:r>
      <w:r w:rsidR="004351F8">
        <w:t>(в 201</w:t>
      </w:r>
      <w:r w:rsidR="00EB741A">
        <w:t>9-2020</w:t>
      </w:r>
      <w:r w:rsidR="004351F8">
        <w:t>уч.г),</w:t>
      </w:r>
    </w:p>
    <w:p w:rsidR="006D0FCD" w:rsidRPr="00462414" w:rsidRDefault="004351F8" w:rsidP="00737E26">
      <w:pPr>
        <w:spacing w:line="276" w:lineRule="auto"/>
        <w:jc w:val="both"/>
      </w:pPr>
      <w:r>
        <w:t xml:space="preserve"> </w:t>
      </w:r>
      <w:r w:rsidR="00034037">
        <w:t>заместитель директора по учебно-воспитательной</w:t>
      </w:r>
      <w:r w:rsidR="00A40049">
        <w:t xml:space="preserve"> работе -</w:t>
      </w:r>
      <w:r w:rsidR="005F16C6">
        <w:t>1</w:t>
      </w:r>
      <w:r w:rsidR="00A40049">
        <w:t xml:space="preserve"> (2020</w:t>
      </w:r>
      <w:r>
        <w:t>-20</w:t>
      </w:r>
      <w:r w:rsidR="00A40049">
        <w:t>21</w:t>
      </w:r>
      <w:r>
        <w:t>уч.г.</w:t>
      </w:r>
      <w:r w:rsidR="00CB444B">
        <w:t>)</w:t>
      </w:r>
      <w:r w:rsidR="006D0FCD" w:rsidRPr="00462414">
        <w:t xml:space="preserve">, </w:t>
      </w:r>
    </w:p>
    <w:p w:rsidR="006D0FCD" w:rsidRDefault="006D0FCD" w:rsidP="00737E26">
      <w:pPr>
        <w:spacing w:line="276" w:lineRule="auto"/>
        <w:jc w:val="both"/>
      </w:pPr>
      <w:r w:rsidRPr="00462414">
        <w:t xml:space="preserve">заведующий библиотекой -1, </w:t>
      </w:r>
    </w:p>
    <w:p w:rsidR="00274FC4" w:rsidRPr="00462414" w:rsidRDefault="00274FC4" w:rsidP="00737E26">
      <w:pPr>
        <w:spacing w:line="276" w:lineRule="auto"/>
        <w:jc w:val="both"/>
      </w:pPr>
    </w:p>
    <w:p w:rsidR="006D0FCD" w:rsidRPr="00197537" w:rsidRDefault="006D0FCD" w:rsidP="00737E26">
      <w:pPr>
        <w:keepNext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197537">
        <w:rPr>
          <w:b/>
        </w:rPr>
        <w:t>Краткая характеристика пе</w:t>
      </w:r>
      <w:r>
        <w:rPr>
          <w:b/>
        </w:rPr>
        <w:t>дагогического коллектива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648"/>
        <w:gridCol w:w="2404"/>
        <w:gridCol w:w="2404"/>
        <w:gridCol w:w="2397"/>
      </w:tblGrid>
      <w:tr w:rsidR="00A40049" w:rsidTr="00A40049">
        <w:tc>
          <w:tcPr>
            <w:tcW w:w="2648" w:type="dxa"/>
          </w:tcPr>
          <w:p w:rsidR="00A40049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</w:p>
        </w:tc>
        <w:tc>
          <w:tcPr>
            <w:tcW w:w="2404" w:type="dxa"/>
          </w:tcPr>
          <w:p w:rsidR="00A40049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2018-2019</w:t>
            </w:r>
          </w:p>
        </w:tc>
        <w:tc>
          <w:tcPr>
            <w:tcW w:w="2404" w:type="dxa"/>
          </w:tcPr>
          <w:p w:rsidR="00A40049" w:rsidRDefault="00A40049" w:rsidP="005F16C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2019-2020</w:t>
            </w:r>
          </w:p>
        </w:tc>
        <w:tc>
          <w:tcPr>
            <w:tcW w:w="2397" w:type="dxa"/>
          </w:tcPr>
          <w:p w:rsidR="00A40049" w:rsidRDefault="00A40049" w:rsidP="005F16C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="000C1DDA">
              <w:rPr>
                <w:b/>
              </w:rPr>
              <w:t>-2021</w:t>
            </w:r>
          </w:p>
        </w:tc>
      </w:tr>
      <w:tr w:rsidR="00A40049" w:rsidTr="00A40049">
        <w:tc>
          <w:tcPr>
            <w:tcW w:w="2648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</w:pPr>
            <w:r>
              <w:t>Всего работников</w:t>
            </w:r>
          </w:p>
        </w:tc>
        <w:tc>
          <w:tcPr>
            <w:tcW w:w="2404" w:type="dxa"/>
          </w:tcPr>
          <w:p w:rsidR="00A40049" w:rsidRPr="00274FC4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  <w:r w:rsidRPr="00274FC4">
              <w:rPr>
                <w:b/>
              </w:rPr>
              <w:t>1</w:t>
            </w:r>
            <w:r w:rsidR="00034037">
              <w:rPr>
                <w:b/>
              </w:rPr>
              <w:t>0</w:t>
            </w:r>
          </w:p>
        </w:tc>
        <w:tc>
          <w:tcPr>
            <w:tcW w:w="2404" w:type="dxa"/>
          </w:tcPr>
          <w:p w:rsidR="00A40049" w:rsidRPr="00274FC4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34037">
              <w:rPr>
                <w:b/>
              </w:rPr>
              <w:t>0</w:t>
            </w:r>
          </w:p>
        </w:tc>
        <w:tc>
          <w:tcPr>
            <w:tcW w:w="2397" w:type="dxa"/>
          </w:tcPr>
          <w:p w:rsidR="00A40049" w:rsidRDefault="000C1DDA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34037">
              <w:rPr>
                <w:b/>
              </w:rPr>
              <w:t>0</w:t>
            </w:r>
          </w:p>
        </w:tc>
      </w:tr>
      <w:tr w:rsidR="00A40049" w:rsidTr="00A40049">
        <w:tc>
          <w:tcPr>
            <w:tcW w:w="2648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</w:pPr>
            <w:r w:rsidRPr="009B3187">
              <w:t xml:space="preserve">Высшая 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397" w:type="dxa"/>
          </w:tcPr>
          <w:p w:rsidR="00A40049" w:rsidRDefault="000C1DDA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</w:tr>
      <w:tr w:rsidR="00A40049" w:rsidTr="00A40049">
        <w:tc>
          <w:tcPr>
            <w:tcW w:w="2648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</w:pPr>
            <w:r w:rsidRPr="009B3187">
              <w:t>Первая</w:t>
            </w:r>
          </w:p>
        </w:tc>
        <w:tc>
          <w:tcPr>
            <w:tcW w:w="2404" w:type="dxa"/>
          </w:tcPr>
          <w:p w:rsidR="00A40049" w:rsidRPr="009B3187" w:rsidRDefault="008F1121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397" w:type="dxa"/>
          </w:tcPr>
          <w:p w:rsidR="00A40049" w:rsidRDefault="00034037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4</w:t>
            </w:r>
          </w:p>
        </w:tc>
      </w:tr>
      <w:tr w:rsidR="00A40049" w:rsidTr="00A40049">
        <w:tc>
          <w:tcPr>
            <w:tcW w:w="2648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</w:pPr>
            <w:r w:rsidRPr="009B3187">
              <w:t>Соответствие занимаемой должности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404" w:type="dxa"/>
          </w:tcPr>
          <w:p w:rsidR="00A40049" w:rsidRPr="009B3187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397" w:type="dxa"/>
          </w:tcPr>
          <w:p w:rsidR="00A40049" w:rsidRDefault="000C1DDA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</w:tr>
      <w:tr w:rsidR="00A40049" w:rsidTr="00A40049">
        <w:tc>
          <w:tcPr>
            <w:tcW w:w="2648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</w:pPr>
            <w:r w:rsidRPr="009B3187">
              <w:t>Без категории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A40049" w:rsidRPr="009B3187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2397" w:type="dxa"/>
          </w:tcPr>
          <w:p w:rsidR="00A40049" w:rsidRDefault="000C1DDA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 w:rsidRPr="00197537">
              <w:t>от 0 до 5 лет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397" w:type="dxa"/>
          </w:tcPr>
          <w:p w:rsidR="00A40049" w:rsidRDefault="00AA70F2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 w:rsidRPr="00197537">
              <w:t>от 5 до 10 лет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397" w:type="dxa"/>
          </w:tcPr>
          <w:p w:rsidR="00A40049" w:rsidRDefault="00AA70F2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4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>
              <w:t>от 10 до 20 лет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2397" w:type="dxa"/>
          </w:tcPr>
          <w:p w:rsidR="00A40049" w:rsidRDefault="003D0ED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>
              <w:t>более 2</w:t>
            </w:r>
            <w:r w:rsidRPr="00197537">
              <w:t>0 лет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4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  <w:tc>
          <w:tcPr>
            <w:tcW w:w="2397" w:type="dxa"/>
          </w:tcPr>
          <w:p w:rsidR="00A40049" w:rsidRDefault="003D0ED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3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 w:rsidRPr="00197537">
              <w:t>Высшее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9</w:t>
            </w:r>
          </w:p>
        </w:tc>
        <w:tc>
          <w:tcPr>
            <w:tcW w:w="2397" w:type="dxa"/>
          </w:tcPr>
          <w:p w:rsidR="00A40049" w:rsidRDefault="00AA70F2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9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 w:rsidRPr="00197537">
              <w:t>среднее специальное</w:t>
            </w:r>
          </w:p>
        </w:tc>
        <w:tc>
          <w:tcPr>
            <w:tcW w:w="2404" w:type="dxa"/>
          </w:tcPr>
          <w:p w:rsidR="00A40049" w:rsidRPr="009B3187" w:rsidRDefault="008F1121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404" w:type="dxa"/>
          </w:tcPr>
          <w:p w:rsidR="00A40049" w:rsidRPr="009B3187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397" w:type="dxa"/>
          </w:tcPr>
          <w:p w:rsidR="00A40049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bookmarkStart w:id="15" w:name="OLE_LINK1"/>
            <w:bookmarkStart w:id="16" w:name="OLE_LINK2"/>
            <w:r w:rsidRPr="00197537">
              <w:t xml:space="preserve">Заслуженный учитель </w:t>
            </w:r>
            <w:bookmarkEnd w:id="15"/>
            <w:bookmarkEnd w:id="16"/>
            <w:r>
              <w:t>РФ</w:t>
            </w:r>
          </w:p>
        </w:tc>
        <w:tc>
          <w:tcPr>
            <w:tcW w:w="2404" w:type="dxa"/>
          </w:tcPr>
          <w:p w:rsidR="00A40049" w:rsidRPr="00197537" w:rsidRDefault="008F1121" w:rsidP="00737E26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404" w:type="dxa"/>
          </w:tcPr>
          <w:p w:rsidR="00A40049" w:rsidRPr="009B3187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0</w:t>
            </w:r>
          </w:p>
        </w:tc>
        <w:tc>
          <w:tcPr>
            <w:tcW w:w="2397" w:type="dxa"/>
          </w:tcPr>
          <w:p w:rsidR="00A40049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0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 w:rsidRPr="00197537">
              <w:t>Почетный работник общего образования РФ</w:t>
            </w:r>
          </w:p>
        </w:tc>
        <w:tc>
          <w:tcPr>
            <w:tcW w:w="2404" w:type="dxa"/>
          </w:tcPr>
          <w:p w:rsidR="00A40049" w:rsidRPr="009B3187" w:rsidRDefault="008F1121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A40049" w:rsidRPr="009B3187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2397" w:type="dxa"/>
          </w:tcPr>
          <w:p w:rsidR="00A40049" w:rsidRDefault="008F1121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>
              <w:t>Отличник народного просвещения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</w:p>
        </w:tc>
        <w:tc>
          <w:tcPr>
            <w:tcW w:w="2397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</w:p>
        </w:tc>
      </w:tr>
      <w:tr w:rsidR="00A40049" w:rsidTr="00A40049">
        <w:tc>
          <w:tcPr>
            <w:tcW w:w="2648" w:type="dxa"/>
          </w:tcPr>
          <w:p w:rsidR="00A40049" w:rsidRPr="00197537" w:rsidRDefault="00A40049" w:rsidP="00737E26">
            <w:pPr>
              <w:spacing w:line="276" w:lineRule="auto"/>
            </w:pPr>
            <w:r w:rsidRPr="00197537">
              <w:t xml:space="preserve">Почетная грамота Министерства образования и науки РФ </w:t>
            </w:r>
          </w:p>
        </w:tc>
        <w:tc>
          <w:tcPr>
            <w:tcW w:w="2404" w:type="dxa"/>
          </w:tcPr>
          <w:p w:rsidR="00A40049" w:rsidRPr="009B3187" w:rsidRDefault="00A40049" w:rsidP="0040557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2</w:t>
            </w:r>
          </w:p>
        </w:tc>
        <w:tc>
          <w:tcPr>
            <w:tcW w:w="2404" w:type="dxa"/>
          </w:tcPr>
          <w:p w:rsidR="00A40049" w:rsidRPr="009B3187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  <w:r>
              <w:t>1</w:t>
            </w:r>
          </w:p>
        </w:tc>
        <w:tc>
          <w:tcPr>
            <w:tcW w:w="2397" w:type="dxa"/>
          </w:tcPr>
          <w:p w:rsidR="00A40049" w:rsidRDefault="00A40049" w:rsidP="00737E26">
            <w:pPr>
              <w:pStyle w:val="a4"/>
              <w:shd w:val="clear" w:color="auto" w:fill="auto"/>
              <w:spacing w:before="0" w:line="276" w:lineRule="auto"/>
              <w:ind w:firstLine="0"/>
              <w:jc w:val="center"/>
            </w:pPr>
          </w:p>
        </w:tc>
      </w:tr>
    </w:tbl>
    <w:p w:rsidR="006A3847" w:rsidRDefault="006A3847" w:rsidP="00737E26">
      <w:pPr>
        <w:pStyle w:val="a4"/>
        <w:spacing w:before="0" w:line="276" w:lineRule="auto"/>
        <w:ind w:firstLine="708"/>
      </w:pPr>
    </w:p>
    <w:p w:rsidR="0005182A" w:rsidRPr="0005182A" w:rsidRDefault="0005182A" w:rsidP="00737E26">
      <w:pPr>
        <w:pStyle w:val="a4"/>
        <w:spacing w:before="0" w:line="276" w:lineRule="auto"/>
        <w:ind w:firstLine="708"/>
      </w:pPr>
      <w:r>
        <w:t xml:space="preserve">Анализ статистических данных, представленных в таблице, позволяет сделать вывод о том, что в </w:t>
      </w:r>
      <w:r w:rsidR="003F77E1">
        <w:t>школе</w:t>
      </w:r>
      <w:r>
        <w:t xml:space="preserve"> сформирован стабильный </w:t>
      </w:r>
      <w:r w:rsidRPr="00197537">
        <w:t>профессиональный педагогический коллектив</w:t>
      </w:r>
      <w:r>
        <w:t>,</w:t>
      </w:r>
      <w:r w:rsidRPr="00197537">
        <w:t xml:space="preserve"> </w:t>
      </w:r>
      <w:r w:rsidRPr="00197537">
        <w:lastRenderedPageBreak/>
        <w:t xml:space="preserve">сочетающий в своей деятельности лучшие традиции </w:t>
      </w:r>
      <w:r w:rsidR="003F77E1">
        <w:t>школьного</w:t>
      </w:r>
      <w:r w:rsidRPr="00197537">
        <w:t xml:space="preserve"> образования и инновационные технологии.</w:t>
      </w:r>
    </w:p>
    <w:p w:rsidR="0005182A" w:rsidRPr="00F90BDB" w:rsidRDefault="0005182A" w:rsidP="00737E26">
      <w:pPr>
        <w:spacing w:line="276" w:lineRule="auto"/>
      </w:pPr>
      <w:r w:rsidRPr="00F90BDB">
        <w:rPr>
          <w:b/>
        </w:rPr>
        <w:t>Аттестация педагогов</w:t>
      </w:r>
      <w:r w:rsidRPr="00F90BDB">
        <w:t xml:space="preserve"> –  стимул к профессиональному совершенствованию.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1843"/>
        <w:gridCol w:w="1701"/>
        <w:gridCol w:w="2517"/>
      </w:tblGrid>
      <w:tr w:rsidR="0005182A" w:rsidRPr="00786D42" w:rsidTr="00A47C54">
        <w:tc>
          <w:tcPr>
            <w:tcW w:w="1668" w:type="dxa"/>
          </w:tcPr>
          <w:p w:rsidR="0005182A" w:rsidRPr="00786D42" w:rsidRDefault="0005182A" w:rsidP="00737E26">
            <w:pPr>
              <w:spacing w:line="276" w:lineRule="auto"/>
              <w:jc w:val="center"/>
              <w:rPr>
                <w:b/>
              </w:rPr>
            </w:pPr>
            <w:r w:rsidRPr="00786D42">
              <w:rPr>
                <w:b/>
              </w:rPr>
              <w:t>Учебный год</w:t>
            </w:r>
          </w:p>
        </w:tc>
        <w:tc>
          <w:tcPr>
            <w:tcW w:w="1842" w:type="dxa"/>
          </w:tcPr>
          <w:p w:rsidR="0005182A" w:rsidRPr="00786D42" w:rsidRDefault="0005182A" w:rsidP="00737E26">
            <w:pPr>
              <w:spacing w:line="276" w:lineRule="auto"/>
              <w:jc w:val="center"/>
              <w:rPr>
                <w:b/>
              </w:rPr>
            </w:pPr>
            <w:r w:rsidRPr="00786D42">
              <w:rPr>
                <w:b/>
              </w:rPr>
              <w:t>Всего аттестовано</w:t>
            </w:r>
          </w:p>
        </w:tc>
        <w:tc>
          <w:tcPr>
            <w:tcW w:w="1843" w:type="dxa"/>
          </w:tcPr>
          <w:p w:rsidR="0005182A" w:rsidRPr="00786D42" w:rsidRDefault="0005182A" w:rsidP="00737E26">
            <w:pPr>
              <w:spacing w:line="276" w:lineRule="auto"/>
              <w:jc w:val="center"/>
              <w:rPr>
                <w:b/>
              </w:rPr>
            </w:pPr>
            <w:r w:rsidRPr="00786D42">
              <w:rPr>
                <w:b/>
              </w:rPr>
              <w:t>Подтвердили категорию</w:t>
            </w:r>
          </w:p>
        </w:tc>
        <w:tc>
          <w:tcPr>
            <w:tcW w:w="1701" w:type="dxa"/>
          </w:tcPr>
          <w:p w:rsidR="0005182A" w:rsidRPr="00786D42" w:rsidRDefault="0005182A" w:rsidP="00737E26">
            <w:pPr>
              <w:spacing w:line="276" w:lineRule="auto"/>
              <w:jc w:val="center"/>
              <w:rPr>
                <w:b/>
              </w:rPr>
            </w:pPr>
            <w:r w:rsidRPr="00786D42">
              <w:rPr>
                <w:b/>
              </w:rPr>
              <w:t>Повысили категорию</w:t>
            </w:r>
          </w:p>
        </w:tc>
        <w:tc>
          <w:tcPr>
            <w:tcW w:w="2517" w:type="dxa"/>
          </w:tcPr>
          <w:p w:rsidR="0005182A" w:rsidRPr="00786D42" w:rsidRDefault="0005182A" w:rsidP="00737E26">
            <w:pPr>
              <w:spacing w:line="276" w:lineRule="auto"/>
              <w:jc w:val="center"/>
              <w:rPr>
                <w:b/>
              </w:rPr>
            </w:pPr>
            <w:r w:rsidRPr="00786D42">
              <w:rPr>
                <w:b/>
              </w:rPr>
              <w:t>Прошли аттестацию на соответствие занимаемой должности</w:t>
            </w:r>
          </w:p>
        </w:tc>
      </w:tr>
      <w:tr w:rsidR="003F77E1" w:rsidRPr="00645DF6" w:rsidTr="00A47C54">
        <w:tc>
          <w:tcPr>
            <w:tcW w:w="1668" w:type="dxa"/>
          </w:tcPr>
          <w:p w:rsidR="003F77E1" w:rsidRDefault="003F77E1" w:rsidP="00737E26">
            <w:pPr>
              <w:spacing w:line="276" w:lineRule="auto"/>
              <w:jc w:val="center"/>
            </w:pPr>
            <w:r>
              <w:t>2017-2018</w:t>
            </w:r>
          </w:p>
        </w:tc>
        <w:tc>
          <w:tcPr>
            <w:tcW w:w="1842" w:type="dxa"/>
          </w:tcPr>
          <w:p w:rsidR="003F77E1" w:rsidRDefault="003F77E1" w:rsidP="00737E26">
            <w:pPr>
              <w:spacing w:line="276" w:lineRule="auto"/>
              <w:jc w:val="center"/>
            </w:pPr>
            <w:r>
              <w:t>3 учителя</w:t>
            </w:r>
          </w:p>
        </w:tc>
        <w:tc>
          <w:tcPr>
            <w:tcW w:w="1843" w:type="dxa"/>
          </w:tcPr>
          <w:p w:rsidR="003F77E1" w:rsidRDefault="003F77E1" w:rsidP="00737E2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3F77E1" w:rsidRDefault="003F77E1" w:rsidP="00737E2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517" w:type="dxa"/>
          </w:tcPr>
          <w:p w:rsidR="003F77E1" w:rsidRDefault="003F77E1" w:rsidP="00737E26">
            <w:pPr>
              <w:spacing w:line="276" w:lineRule="auto"/>
              <w:jc w:val="center"/>
            </w:pPr>
            <w:r>
              <w:t>1</w:t>
            </w:r>
          </w:p>
        </w:tc>
      </w:tr>
      <w:tr w:rsidR="006F7AFA" w:rsidRPr="00645DF6" w:rsidTr="00A47C54">
        <w:tc>
          <w:tcPr>
            <w:tcW w:w="1668" w:type="dxa"/>
          </w:tcPr>
          <w:p w:rsidR="006F7AFA" w:rsidRDefault="006F7AFA" w:rsidP="00737E26">
            <w:pPr>
              <w:spacing w:line="276" w:lineRule="auto"/>
              <w:jc w:val="center"/>
            </w:pPr>
            <w:r>
              <w:t>2018-2019</w:t>
            </w:r>
          </w:p>
        </w:tc>
        <w:tc>
          <w:tcPr>
            <w:tcW w:w="1842" w:type="dxa"/>
          </w:tcPr>
          <w:p w:rsidR="006F7AFA" w:rsidRDefault="006F7AFA" w:rsidP="00737E26">
            <w:pPr>
              <w:spacing w:line="276" w:lineRule="auto"/>
              <w:jc w:val="center"/>
            </w:pPr>
            <w:r>
              <w:t>2 учителя</w:t>
            </w:r>
          </w:p>
        </w:tc>
        <w:tc>
          <w:tcPr>
            <w:tcW w:w="1843" w:type="dxa"/>
          </w:tcPr>
          <w:p w:rsidR="006F7AFA" w:rsidRDefault="006F7AFA" w:rsidP="00737E26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6F7AFA" w:rsidRDefault="006F7AFA" w:rsidP="00737E26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517" w:type="dxa"/>
          </w:tcPr>
          <w:p w:rsidR="006F7AFA" w:rsidRDefault="006F7AFA" w:rsidP="00737E26">
            <w:pPr>
              <w:spacing w:line="276" w:lineRule="auto"/>
              <w:jc w:val="center"/>
            </w:pPr>
            <w:r>
              <w:t>2</w:t>
            </w:r>
          </w:p>
        </w:tc>
      </w:tr>
      <w:tr w:rsidR="00AA70F2" w:rsidRPr="00645DF6" w:rsidTr="00A47C54">
        <w:tc>
          <w:tcPr>
            <w:tcW w:w="1668" w:type="dxa"/>
          </w:tcPr>
          <w:p w:rsidR="00AA70F2" w:rsidRDefault="00AA70F2" w:rsidP="00737E26">
            <w:pPr>
              <w:spacing w:line="276" w:lineRule="auto"/>
              <w:jc w:val="center"/>
            </w:pPr>
            <w:r>
              <w:t>2019-2020</w:t>
            </w:r>
          </w:p>
        </w:tc>
        <w:tc>
          <w:tcPr>
            <w:tcW w:w="1842" w:type="dxa"/>
          </w:tcPr>
          <w:p w:rsidR="00AA70F2" w:rsidRDefault="00AA70F2" w:rsidP="00737E26">
            <w:pPr>
              <w:spacing w:line="276" w:lineRule="auto"/>
              <w:jc w:val="center"/>
            </w:pPr>
            <w:r>
              <w:t>3 учителя</w:t>
            </w:r>
          </w:p>
        </w:tc>
        <w:tc>
          <w:tcPr>
            <w:tcW w:w="1843" w:type="dxa"/>
          </w:tcPr>
          <w:p w:rsidR="00AA70F2" w:rsidRDefault="00AA70F2" w:rsidP="00737E26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AA70F2" w:rsidRDefault="00AA70F2" w:rsidP="00737E2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517" w:type="dxa"/>
          </w:tcPr>
          <w:p w:rsidR="00AA70F2" w:rsidRDefault="00AA70F2" w:rsidP="00737E26">
            <w:pPr>
              <w:spacing w:line="276" w:lineRule="auto"/>
              <w:jc w:val="center"/>
            </w:pPr>
            <w:r>
              <w:t>1</w:t>
            </w:r>
          </w:p>
        </w:tc>
      </w:tr>
    </w:tbl>
    <w:p w:rsidR="00F12437" w:rsidRDefault="00F12437" w:rsidP="006F5545">
      <w:pPr>
        <w:spacing w:line="276" w:lineRule="auto"/>
        <w:rPr>
          <w:b/>
          <w:iCs/>
        </w:rPr>
      </w:pPr>
    </w:p>
    <w:p w:rsidR="003F77E1" w:rsidRDefault="003F77E1" w:rsidP="00737E26">
      <w:pPr>
        <w:spacing w:line="276" w:lineRule="auto"/>
        <w:jc w:val="center"/>
        <w:rPr>
          <w:b/>
        </w:rPr>
      </w:pPr>
    </w:p>
    <w:p w:rsidR="0005182A" w:rsidRPr="00786D42" w:rsidRDefault="0005182A" w:rsidP="00737E26">
      <w:pPr>
        <w:spacing w:line="276" w:lineRule="auto"/>
        <w:jc w:val="center"/>
        <w:rPr>
          <w:b/>
        </w:rPr>
      </w:pPr>
      <w:r w:rsidRPr="00786D42">
        <w:rPr>
          <w:b/>
        </w:rPr>
        <w:t xml:space="preserve">Повышение квалификации в </w:t>
      </w:r>
      <w:r w:rsidR="00F650E9">
        <w:rPr>
          <w:b/>
        </w:rPr>
        <w:t>2020</w:t>
      </w:r>
      <w:r w:rsidR="009300D6">
        <w:rPr>
          <w:b/>
        </w:rPr>
        <w:t xml:space="preserve"> году</w:t>
      </w:r>
    </w:p>
    <w:p w:rsidR="0005182A" w:rsidRPr="00645DF6" w:rsidRDefault="00CF5482" w:rsidP="00737E26">
      <w:pPr>
        <w:spacing w:line="276" w:lineRule="auto"/>
        <w:ind w:firstLine="708"/>
        <w:jc w:val="both"/>
      </w:pPr>
      <w:r>
        <w:rPr>
          <w:spacing w:val="-4"/>
        </w:rPr>
        <w:t>В</w:t>
      </w:r>
      <w:r w:rsidR="00405576">
        <w:rPr>
          <w:spacing w:val="-4"/>
        </w:rPr>
        <w:t xml:space="preserve"> 2019-2020 г  - 1 учитель прошел переподготовку </w:t>
      </w:r>
      <w:r w:rsidR="00405576" w:rsidRPr="00645DF6">
        <w:t>по программ</w:t>
      </w:r>
      <w:r w:rsidR="00405576">
        <w:t xml:space="preserve">е </w:t>
      </w:r>
      <w:r w:rsidR="00405576" w:rsidRPr="00250D34">
        <w:rPr>
          <w:spacing w:val="-4"/>
          <w:sz w:val="28"/>
        </w:rPr>
        <w:t>«</w:t>
      </w:r>
      <w:r w:rsidR="008F1121">
        <w:rPr>
          <w:spacing w:val="-4"/>
        </w:rPr>
        <w:t>Преподование английского языка</w:t>
      </w:r>
      <w:r w:rsidR="00405576">
        <w:rPr>
          <w:spacing w:val="-4"/>
        </w:rPr>
        <w:t xml:space="preserve">» </w:t>
      </w:r>
      <w:r w:rsidR="00250D34">
        <w:rPr>
          <w:color w:val="000000"/>
        </w:rPr>
        <w:t xml:space="preserve">. </w:t>
      </w:r>
      <w:r w:rsidR="0005182A" w:rsidRPr="00645DF6">
        <w:t xml:space="preserve">В отчетном году </w:t>
      </w:r>
      <w:r w:rsidR="00250D34">
        <w:t>1</w:t>
      </w:r>
      <w:r>
        <w:t>0</w:t>
      </w:r>
      <w:r w:rsidR="0005182A" w:rsidRPr="00645DF6">
        <w:t xml:space="preserve"> сотрудник</w:t>
      </w:r>
      <w:r w:rsidR="00250D34">
        <w:t>ов</w:t>
      </w:r>
      <w:r w:rsidR="0005182A" w:rsidRPr="00645DF6">
        <w:t xml:space="preserve"> повысили квалификацию в ведущих учреждениях постдипломного образования. </w:t>
      </w:r>
    </w:p>
    <w:p w:rsidR="00250D34" w:rsidRDefault="00250D34" w:rsidP="00737E26">
      <w:pPr>
        <w:spacing w:line="276" w:lineRule="auto"/>
        <w:ind w:firstLine="708"/>
        <w:jc w:val="center"/>
        <w:rPr>
          <w:b/>
        </w:rPr>
      </w:pPr>
    </w:p>
    <w:p w:rsidR="0005182A" w:rsidRPr="00786D42" w:rsidRDefault="00250D34" w:rsidP="00737E26">
      <w:pPr>
        <w:pStyle w:val="Default"/>
        <w:spacing w:line="276" w:lineRule="auto"/>
        <w:jc w:val="center"/>
        <w:rPr>
          <w:b/>
        </w:rPr>
      </w:pPr>
      <w:r>
        <w:rPr>
          <w:b/>
        </w:rPr>
        <w:t>Участие учителей-экспертов.</w:t>
      </w:r>
    </w:p>
    <w:p w:rsidR="0005182A" w:rsidRPr="00217BEB" w:rsidRDefault="0078337B" w:rsidP="00737E26">
      <w:pPr>
        <w:spacing w:line="276" w:lineRule="auto"/>
        <w:ind w:firstLine="708"/>
        <w:jc w:val="both"/>
      </w:pPr>
      <w:r>
        <w:rPr>
          <w:b/>
        </w:rPr>
        <w:t>2</w:t>
      </w:r>
      <w:r w:rsidR="00405576">
        <w:rPr>
          <w:b/>
        </w:rPr>
        <w:t xml:space="preserve"> </w:t>
      </w:r>
      <w:r w:rsidR="0005182A" w:rsidRPr="00217BEB">
        <w:t xml:space="preserve">учителя участвовали в проверке </w:t>
      </w:r>
      <w:r w:rsidR="00250D34">
        <w:t xml:space="preserve">олимпиадных </w:t>
      </w:r>
      <w:r w:rsidR="0005182A" w:rsidRPr="00217BEB">
        <w:t xml:space="preserve">работ на </w:t>
      </w:r>
      <w:r w:rsidR="00250D34">
        <w:t>муниципальном этапе всероссийской олимпи</w:t>
      </w:r>
      <w:r w:rsidR="008F1121">
        <w:t>ады школьников по технологии</w:t>
      </w:r>
      <w:r>
        <w:t>, математике.</w:t>
      </w:r>
    </w:p>
    <w:p w:rsidR="0005182A" w:rsidRPr="00E55F5E" w:rsidRDefault="00E55F5E" w:rsidP="00411AF3">
      <w:pPr>
        <w:spacing w:line="276" w:lineRule="auto"/>
        <w:ind w:firstLine="708"/>
        <w:jc w:val="both"/>
      </w:pPr>
      <w:r>
        <w:t xml:space="preserve">Представленные данные позволяют сделать вывод о том, что администрация </w:t>
      </w:r>
      <w:r w:rsidR="00250D34">
        <w:t>школы</w:t>
      </w:r>
      <w:r>
        <w:t xml:space="preserve"> поощряет стремление учителей к научной и конкурсной деятельности. В</w:t>
      </w:r>
      <w:r w:rsidR="00250D34">
        <w:t xml:space="preserve"> школе</w:t>
      </w:r>
      <w:r>
        <w:t xml:space="preserve"> созданы условия, позволяющие учителям делиться опытом с коллегами и повышать свою</w:t>
      </w:r>
      <w:r w:rsidR="00250D34">
        <w:t xml:space="preserve"> </w:t>
      </w:r>
      <w:r>
        <w:t>квалификаци</w:t>
      </w:r>
      <w:r w:rsidR="00250D34">
        <w:t>ю</w:t>
      </w:r>
      <w:r>
        <w:t xml:space="preserve">. </w:t>
      </w:r>
      <w:r>
        <w:rPr>
          <w:noProof/>
        </w:rPr>
        <w:t>Высокий уровень образования и квалификации педагогического коллектива, значительные достижения в педагогическом конкурсном движении, стабильн</w:t>
      </w:r>
      <w:r w:rsidR="00250D34">
        <w:rPr>
          <w:noProof/>
        </w:rPr>
        <w:t xml:space="preserve">ость коллектива   </w:t>
      </w:r>
      <w:r>
        <w:rPr>
          <w:noProof/>
        </w:rPr>
        <w:t>по кадровому обеспечению несколько лет подряд.</w:t>
      </w:r>
    </w:p>
    <w:p w:rsidR="00250D34" w:rsidRDefault="00250D34" w:rsidP="00250D34">
      <w:pPr>
        <w:pStyle w:val="1"/>
        <w:rPr>
          <w:b/>
        </w:rPr>
      </w:pPr>
      <w:bookmarkStart w:id="17" w:name="_Toc516310328"/>
    </w:p>
    <w:p w:rsidR="00E55F5E" w:rsidRPr="00B07FE2" w:rsidRDefault="00E55F5E" w:rsidP="007C1969">
      <w:pPr>
        <w:pStyle w:val="1"/>
        <w:jc w:val="center"/>
      </w:pPr>
      <w:r w:rsidRPr="00B07FE2">
        <w:rPr>
          <w:b/>
        </w:rPr>
        <w:t>Оценка качества учебно-методического и библиотечно-информационного обеспечения</w:t>
      </w:r>
      <w:bookmarkEnd w:id="17"/>
    </w:p>
    <w:p w:rsidR="007C1969" w:rsidRDefault="00A47C54" w:rsidP="007C1969">
      <w:pPr>
        <w:spacing w:line="276" w:lineRule="auto"/>
        <w:jc w:val="both"/>
      </w:pPr>
      <w:r w:rsidRPr="00B07FE2">
        <w:tab/>
      </w:r>
      <w:r w:rsidR="00157E79" w:rsidRPr="00B07FE2">
        <w:t>Школа</w:t>
      </w:r>
      <w:r w:rsidR="007C1969" w:rsidRPr="00B07FE2">
        <w:t xml:space="preserve"> также располагает </w:t>
      </w:r>
      <w:r w:rsidR="00157E79" w:rsidRPr="00B07FE2">
        <w:t xml:space="preserve">небольшой </w:t>
      </w:r>
      <w:r w:rsidR="00F650E9">
        <w:t>библиотекой. За последние два</w:t>
      </w:r>
      <w:r w:rsidR="007C1969" w:rsidRPr="00B07FE2">
        <w:t xml:space="preserve"> года на закупку учебников выделялось достаточно средств,</w:t>
      </w:r>
      <w:r w:rsidR="007C1969">
        <w:t xml:space="preserve"> </w:t>
      </w:r>
    </w:p>
    <w:p w:rsidR="00250D34" w:rsidRDefault="00250D34" w:rsidP="007C1969">
      <w:pPr>
        <w:spacing w:line="276" w:lineRule="auto"/>
        <w:jc w:val="center"/>
        <w:rPr>
          <w:b/>
        </w:rPr>
      </w:pPr>
    </w:p>
    <w:p w:rsidR="007C1969" w:rsidRDefault="007C1969" w:rsidP="007C1969">
      <w:pPr>
        <w:spacing w:line="276" w:lineRule="auto"/>
        <w:jc w:val="center"/>
        <w:rPr>
          <w:b/>
        </w:rPr>
      </w:pPr>
      <w:r w:rsidRPr="007C1969">
        <w:rPr>
          <w:b/>
        </w:rPr>
        <w:t>Поставка учебников</w:t>
      </w:r>
    </w:p>
    <w:p w:rsidR="00F650E9" w:rsidRDefault="00F650E9" w:rsidP="007C1969">
      <w:pPr>
        <w:spacing w:line="276" w:lineRule="auto"/>
        <w:jc w:val="center"/>
        <w:rPr>
          <w:b/>
        </w:rPr>
      </w:pPr>
      <w:r w:rsidRPr="00F650E9">
        <w:rPr>
          <w:b/>
          <w:noProof/>
        </w:rPr>
        <w:lastRenderedPageBreak/>
        <w:drawing>
          <wp:inline distT="0" distB="0" distL="0" distR="0">
            <wp:extent cx="4572000" cy="2743200"/>
            <wp:effectExtent l="19050" t="0" r="1905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C1969" w:rsidRPr="007C1969" w:rsidRDefault="007C1969" w:rsidP="007C1969">
      <w:pPr>
        <w:spacing w:line="276" w:lineRule="auto"/>
        <w:jc w:val="center"/>
        <w:rPr>
          <w:b/>
        </w:rPr>
      </w:pPr>
    </w:p>
    <w:p w:rsidR="007C1969" w:rsidRDefault="007C1969" w:rsidP="007C1969">
      <w:pPr>
        <w:spacing w:line="276" w:lineRule="auto"/>
        <w:ind w:firstLine="708"/>
        <w:jc w:val="both"/>
      </w:pPr>
    </w:p>
    <w:p w:rsidR="003F77E1" w:rsidRDefault="007C1969" w:rsidP="004333AA">
      <w:pPr>
        <w:spacing w:line="276" w:lineRule="auto"/>
        <w:ind w:firstLine="708"/>
        <w:jc w:val="both"/>
      </w:pPr>
      <w:r>
        <w:t>Статистические данные показывают, что статья рас</w:t>
      </w:r>
      <w:r w:rsidR="00F650E9">
        <w:t xml:space="preserve">ходов на закупку учебников в 2020 </w:t>
      </w:r>
      <w:r>
        <w:t xml:space="preserve">году </w:t>
      </w:r>
      <w:r w:rsidR="00F650E9">
        <w:t>повысилось</w:t>
      </w:r>
      <w:r>
        <w:t xml:space="preserve"> по сравнению с 201</w:t>
      </w:r>
      <w:r w:rsidR="00F650E9">
        <w:t>9</w:t>
      </w:r>
      <w:r>
        <w:t xml:space="preserve"> годом, что позволяет сделать вывод, что библиотечный фонд </w:t>
      </w:r>
      <w:r w:rsidR="00044061">
        <w:t>школы</w:t>
      </w:r>
      <w:r>
        <w:t xml:space="preserve"> соответствует перечню учебников Министерства образования и науки. Учащиеся </w:t>
      </w:r>
      <w:r w:rsidR="00044061">
        <w:t>школы</w:t>
      </w:r>
      <w:r>
        <w:t xml:space="preserve"> полностью обеспечены необходимыми учебникам</w:t>
      </w:r>
      <w:r w:rsidR="00044061">
        <w:t xml:space="preserve">и и учебными пособиями. </w:t>
      </w:r>
      <w:bookmarkStart w:id="18" w:name="_Toc516310329"/>
    </w:p>
    <w:p w:rsidR="004333AA" w:rsidRDefault="004333AA" w:rsidP="004333AA">
      <w:pPr>
        <w:spacing w:line="276" w:lineRule="auto"/>
        <w:ind w:firstLine="708"/>
        <w:jc w:val="both"/>
      </w:pPr>
    </w:p>
    <w:p w:rsidR="004333AA" w:rsidRDefault="004333AA" w:rsidP="004333AA">
      <w:pPr>
        <w:spacing w:line="276" w:lineRule="auto"/>
        <w:ind w:firstLine="708"/>
        <w:jc w:val="both"/>
      </w:pPr>
    </w:p>
    <w:p w:rsidR="006F5545" w:rsidRDefault="006F5545" w:rsidP="004333AA">
      <w:pPr>
        <w:spacing w:line="276" w:lineRule="auto"/>
        <w:ind w:firstLine="708"/>
        <w:jc w:val="both"/>
      </w:pPr>
    </w:p>
    <w:p w:rsidR="006F5545" w:rsidRDefault="006F5545" w:rsidP="004333AA">
      <w:pPr>
        <w:spacing w:line="276" w:lineRule="auto"/>
        <w:ind w:firstLine="708"/>
        <w:jc w:val="both"/>
      </w:pPr>
    </w:p>
    <w:p w:rsidR="006F5545" w:rsidRDefault="006F5545" w:rsidP="004333AA">
      <w:pPr>
        <w:spacing w:line="276" w:lineRule="auto"/>
        <w:ind w:firstLine="708"/>
        <w:jc w:val="both"/>
      </w:pPr>
    </w:p>
    <w:p w:rsidR="004333AA" w:rsidRDefault="004333AA" w:rsidP="004333AA">
      <w:pPr>
        <w:spacing w:line="276" w:lineRule="auto"/>
        <w:ind w:firstLine="708"/>
        <w:jc w:val="both"/>
      </w:pPr>
    </w:p>
    <w:p w:rsidR="004333AA" w:rsidRPr="003F77E1" w:rsidRDefault="004333AA" w:rsidP="004333AA">
      <w:pPr>
        <w:spacing w:line="276" w:lineRule="auto"/>
        <w:ind w:firstLine="708"/>
        <w:jc w:val="both"/>
      </w:pPr>
    </w:p>
    <w:p w:rsidR="003F77E1" w:rsidRDefault="003F77E1" w:rsidP="007C1969">
      <w:pPr>
        <w:pStyle w:val="1"/>
        <w:jc w:val="center"/>
        <w:rPr>
          <w:b/>
        </w:rPr>
      </w:pPr>
    </w:p>
    <w:p w:rsidR="003F77E1" w:rsidRPr="00B07FE2" w:rsidRDefault="00E55F5E" w:rsidP="004333AA">
      <w:pPr>
        <w:pStyle w:val="1"/>
        <w:jc w:val="center"/>
        <w:rPr>
          <w:b/>
        </w:rPr>
      </w:pPr>
      <w:r w:rsidRPr="00B07FE2">
        <w:rPr>
          <w:b/>
        </w:rPr>
        <w:t xml:space="preserve">Оценка качества материально-технической базы </w:t>
      </w:r>
      <w:bookmarkEnd w:id="18"/>
      <w:r w:rsidR="009300D6" w:rsidRPr="00B07FE2">
        <w:rPr>
          <w:b/>
        </w:rPr>
        <w:t>школы</w:t>
      </w:r>
    </w:p>
    <w:p w:rsidR="004333AA" w:rsidRDefault="004333AA" w:rsidP="00737E26">
      <w:pPr>
        <w:jc w:val="center"/>
        <w:rPr>
          <w:b/>
        </w:rPr>
      </w:pPr>
    </w:p>
    <w:p w:rsidR="004333AA" w:rsidRDefault="004333AA" w:rsidP="00737E26">
      <w:pPr>
        <w:jc w:val="center"/>
        <w:rPr>
          <w:b/>
        </w:rPr>
      </w:pPr>
    </w:p>
    <w:p w:rsidR="00E55F5E" w:rsidRPr="00737E26" w:rsidRDefault="00E55F5E" w:rsidP="00737E26">
      <w:pPr>
        <w:jc w:val="center"/>
        <w:rPr>
          <w:b/>
        </w:rPr>
      </w:pPr>
      <w:r w:rsidRPr="0078337B">
        <w:rPr>
          <w:b/>
          <w:highlight w:val="yellow"/>
        </w:rPr>
        <w:t xml:space="preserve">Материально – техническая база </w:t>
      </w:r>
      <w:r w:rsidR="00044061" w:rsidRPr="0078337B">
        <w:rPr>
          <w:b/>
          <w:highlight w:val="yellow"/>
        </w:rPr>
        <w:t>школы</w:t>
      </w:r>
    </w:p>
    <w:p w:rsidR="008A5896" w:rsidRPr="00645DF6" w:rsidRDefault="008F1121" w:rsidP="008A5896">
      <w:pPr>
        <w:spacing w:line="276" w:lineRule="auto"/>
        <w:ind w:firstLine="708"/>
        <w:jc w:val="both"/>
      </w:pPr>
      <w:r>
        <w:t>МАОУ «Нюкская ООШ имени Героя Советского Союза Котова И.М.</w:t>
      </w:r>
      <w:r w:rsidR="00044061">
        <w:t>»</w:t>
      </w:r>
      <w:r w:rsidR="008A5896" w:rsidRPr="00645DF6">
        <w:t xml:space="preserve"> располагается </w:t>
      </w:r>
      <w:r w:rsidR="00044061">
        <w:t xml:space="preserve">в одном здании, </w:t>
      </w:r>
      <w:r w:rsidR="008A5896" w:rsidRPr="00645DF6">
        <w:t xml:space="preserve">находится по адресу улица </w:t>
      </w:r>
      <w:r>
        <w:t>Трактовая, 8 «А»</w:t>
      </w:r>
      <w:r w:rsidR="00044061">
        <w:t>.</w:t>
      </w:r>
    </w:p>
    <w:p w:rsidR="008A5896" w:rsidRPr="00645DF6" w:rsidRDefault="008F1121" w:rsidP="008A5896">
      <w:pPr>
        <w:spacing w:line="276" w:lineRule="auto"/>
        <w:jc w:val="both"/>
      </w:pPr>
      <w:r>
        <w:t>В</w:t>
      </w:r>
      <w:r w:rsidR="008A5896">
        <w:t xml:space="preserve"> 201</w:t>
      </w:r>
      <w:r w:rsidR="00405576">
        <w:t xml:space="preserve">9 </w:t>
      </w:r>
      <w:r w:rsidR="008A5896">
        <w:t xml:space="preserve">году </w:t>
      </w:r>
      <w:r w:rsidR="008A5896" w:rsidRPr="00645DF6">
        <w:t xml:space="preserve">проведены: </w:t>
      </w:r>
    </w:p>
    <w:p w:rsidR="008A5896" w:rsidRPr="00645DF6" w:rsidRDefault="008A5896" w:rsidP="008A5896">
      <w:pPr>
        <w:spacing w:line="276" w:lineRule="auto"/>
        <w:jc w:val="both"/>
      </w:pPr>
      <w:r w:rsidRPr="00645DF6">
        <w:t xml:space="preserve">- </w:t>
      </w:r>
      <w:r w:rsidR="00405576">
        <w:t>установка видеонаблюдения</w:t>
      </w:r>
    </w:p>
    <w:p w:rsidR="00044061" w:rsidRPr="00645DF6" w:rsidRDefault="00044061" w:rsidP="008A5896">
      <w:pPr>
        <w:spacing w:line="276" w:lineRule="auto"/>
        <w:jc w:val="both"/>
      </w:pPr>
      <w:r>
        <w:t>-текущий косметический ремонт</w:t>
      </w:r>
    </w:p>
    <w:p w:rsidR="008A5896" w:rsidRDefault="008A5896" w:rsidP="008A5896">
      <w:pPr>
        <w:spacing w:line="276" w:lineRule="auto"/>
        <w:ind w:firstLine="708"/>
        <w:jc w:val="both"/>
      </w:pPr>
      <w:r>
        <w:t xml:space="preserve">Таким образом, можно говорить о том, что в </w:t>
      </w:r>
      <w:r w:rsidR="00044061">
        <w:t>школе</w:t>
      </w:r>
      <w:r>
        <w:t xml:space="preserve"> ежегодно улучшаются условия для учащихся и сотрудников.</w:t>
      </w:r>
    </w:p>
    <w:p w:rsidR="008A5896" w:rsidRDefault="00405576" w:rsidP="008A5896">
      <w:pPr>
        <w:spacing w:line="276" w:lineRule="auto"/>
        <w:ind w:firstLine="708"/>
        <w:jc w:val="both"/>
      </w:pPr>
      <w:r>
        <w:t>В</w:t>
      </w:r>
      <w:r w:rsidR="008A5896" w:rsidRPr="00645DF6">
        <w:t xml:space="preserve"> </w:t>
      </w:r>
      <w:r w:rsidR="00044061">
        <w:t>фойе</w:t>
      </w:r>
      <w:r w:rsidR="008A5896" w:rsidRPr="00645DF6">
        <w:t xml:space="preserve"> размещены стенды по правилам</w:t>
      </w:r>
      <w:r w:rsidR="00044061">
        <w:t xml:space="preserve"> пожарной</w:t>
      </w:r>
      <w:r w:rsidR="008A5896" w:rsidRPr="00645DF6">
        <w:t xml:space="preserve"> безопасности,</w:t>
      </w:r>
      <w:r w:rsidR="00044061">
        <w:t xml:space="preserve"> по правилам  дорожного движения, по антитеррористический защищенности</w:t>
      </w:r>
      <w:r w:rsidR="008A5896" w:rsidRPr="00645DF6">
        <w:t>. В</w:t>
      </w:r>
      <w:r w:rsidR="00044061">
        <w:t xml:space="preserve"> школе имеется 1 интерактивная</w:t>
      </w:r>
      <w:r w:rsidR="008F1121">
        <w:t xml:space="preserve"> доска, 1</w:t>
      </w:r>
      <w:r w:rsidR="008A5896" w:rsidRPr="00645DF6">
        <w:t xml:space="preserve"> </w:t>
      </w:r>
      <w:r w:rsidR="008F1121">
        <w:t>переносный мультимедийный проект</w:t>
      </w:r>
      <w:r w:rsidR="00BB532B">
        <w:t>, 1 компьютерный класс. Школа т</w:t>
      </w:r>
      <w:r w:rsidR="008A5896" w:rsidRPr="00645DF6">
        <w:t>акже располагает библиотекой.</w:t>
      </w:r>
    </w:p>
    <w:p w:rsidR="00411AF3" w:rsidRDefault="00411AF3" w:rsidP="008A5896">
      <w:pPr>
        <w:pStyle w:val="af4"/>
        <w:spacing w:before="0" w:beforeAutospacing="0" w:after="0" w:afterAutospacing="0" w:line="276" w:lineRule="auto"/>
        <w:ind w:firstLine="708"/>
        <w:jc w:val="both"/>
      </w:pPr>
      <w:r>
        <w:t xml:space="preserve">В </w:t>
      </w:r>
      <w:r w:rsidR="00BB532B">
        <w:t>школе частично</w:t>
      </w:r>
      <w:r>
        <w:t xml:space="preserve"> созданы условия охраны здоровья обучающихся, в том числе инвалидов и лиц с ограниченными возможностями здоровья.</w:t>
      </w:r>
    </w:p>
    <w:p w:rsidR="00411AF3" w:rsidRDefault="00411AF3" w:rsidP="008A5896">
      <w:pPr>
        <w:pStyle w:val="af4"/>
        <w:spacing w:before="0" w:beforeAutospacing="0" w:after="0" w:afterAutospacing="0" w:line="276" w:lineRule="auto"/>
        <w:ind w:firstLine="708"/>
        <w:jc w:val="both"/>
      </w:pPr>
      <w:r>
        <w:lastRenderedPageBreak/>
        <w:t xml:space="preserve">Обеспечен доступ в здание </w:t>
      </w:r>
      <w:r w:rsidR="00BB532B">
        <w:t>школы</w:t>
      </w:r>
      <w:r>
        <w:t xml:space="preserve"> инвалидов и лиц с ограниченными возможностями здоровья.</w:t>
      </w:r>
    </w:p>
    <w:p w:rsidR="008A5896" w:rsidRPr="00F90BDB" w:rsidRDefault="008A5896" w:rsidP="008A5896">
      <w:pPr>
        <w:spacing w:line="276" w:lineRule="auto"/>
        <w:ind w:firstLine="708"/>
        <w:jc w:val="both"/>
      </w:pPr>
      <w:r w:rsidRPr="00F90BDB">
        <w:t xml:space="preserve">Охрана </w:t>
      </w:r>
      <w:r w:rsidR="00BB532B">
        <w:t>школы</w:t>
      </w:r>
      <w:r w:rsidRPr="00F90BDB">
        <w:t xml:space="preserve"> осуществляется </w:t>
      </w:r>
      <w:r w:rsidR="00F86623">
        <w:t xml:space="preserve">ООО ЧОО «Север». В </w:t>
      </w:r>
      <w:r w:rsidRPr="00F90BDB">
        <w:t xml:space="preserve"> здани</w:t>
      </w:r>
      <w:r w:rsidR="00F86623">
        <w:t>и школы</w:t>
      </w:r>
      <w:r w:rsidR="00405576">
        <w:t xml:space="preserve"> </w:t>
      </w:r>
      <w:r w:rsidR="00F86623">
        <w:t>осуществляется п</w:t>
      </w:r>
      <w:r w:rsidR="00405576">
        <w:t>ропускной режим, с 8.00. по 16.00</w:t>
      </w:r>
      <w:r w:rsidR="00F86623">
        <w:t xml:space="preserve"> работает охранник. </w:t>
      </w:r>
      <w:r w:rsidRPr="00F90BDB">
        <w:t xml:space="preserve">Дежурство администрации и учителей позволяет обеспечить отсутствие травматизма в </w:t>
      </w:r>
      <w:r w:rsidR="00F86623">
        <w:t>школе</w:t>
      </w:r>
      <w:r w:rsidRPr="00F90BDB">
        <w:t xml:space="preserve"> во внеурочное время.  </w:t>
      </w:r>
    </w:p>
    <w:p w:rsidR="008A5896" w:rsidRPr="00F90BDB" w:rsidRDefault="008A5896" w:rsidP="008A5896">
      <w:pPr>
        <w:spacing w:line="276" w:lineRule="auto"/>
        <w:ind w:firstLine="708"/>
        <w:jc w:val="both"/>
        <w:rPr>
          <w:b/>
        </w:rPr>
      </w:pPr>
      <w:r>
        <w:t xml:space="preserve">В здании </w:t>
      </w:r>
      <w:r w:rsidR="00F86623">
        <w:t xml:space="preserve">школы </w:t>
      </w:r>
      <w:r w:rsidRPr="00F90BDB">
        <w:t>установлены</w:t>
      </w:r>
      <w:r>
        <w:t>: с</w:t>
      </w:r>
      <w:r w:rsidRPr="00F90BDB">
        <w:rPr>
          <w:b/>
        </w:rPr>
        <w:t>истема оповещения</w:t>
      </w:r>
      <w:r>
        <w:rPr>
          <w:b/>
        </w:rPr>
        <w:t xml:space="preserve">, </w:t>
      </w:r>
      <w:r w:rsidRPr="00F90BDB">
        <w:rPr>
          <w:b/>
        </w:rPr>
        <w:t>автом</w:t>
      </w:r>
      <w:r w:rsidR="00F86623">
        <w:rPr>
          <w:b/>
        </w:rPr>
        <w:t>атическая пожарная сигнализация</w:t>
      </w:r>
      <w:r>
        <w:rPr>
          <w:b/>
        </w:rPr>
        <w:t>.</w:t>
      </w:r>
    </w:p>
    <w:p w:rsidR="008A5896" w:rsidRDefault="008A5896" w:rsidP="00CC5336">
      <w:pPr>
        <w:spacing w:line="360" w:lineRule="auto"/>
        <w:rPr>
          <w:b/>
        </w:rPr>
      </w:pPr>
    </w:p>
    <w:p w:rsidR="00E55F5E" w:rsidRDefault="00E55F5E" w:rsidP="00E55F5E">
      <w:pPr>
        <w:spacing w:line="360" w:lineRule="auto"/>
        <w:jc w:val="center"/>
        <w:rPr>
          <w:b/>
        </w:rPr>
      </w:pPr>
      <w:r w:rsidRPr="00AC4380">
        <w:rPr>
          <w:b/>
        </w:rPr>
        <w:t xml:space="preserve">Материально-техническое состояние </w:t>
      </w:r>
      <w:r w:rsidR="00CC5336">
        <w:rPr>
          <w:b/>
        </w:rPr>
        <w:t xml:space="preserve">школы </w:t>
      </w:r>
      <w:r w:rsidR="008A5896">
        <w:rPr>
          <w:b/>
        </w:rPr>
        <w:t>за последние</w:t>
      </w:r>
      <w:r w:rsidR="00CC5336">
        <w:rPr>
          <w:b/>
        </w:rPr>
        <w:t xml:space="preserve"> два</w:t>
      </w:r>
      <w:r w:rsidR="008A5896">
        <w:rPr>
          <w:b/>
        </w:rPr>
        <w:t xml:space="preserve"> года</w:t>
      </w:r>
    </w:p>
    <w:p w:rsidR="008A5896" w:rsidRDefault="008A5896" w:rsidP="00E55F5E">
      <w:pPr>
        <w:spacing w:line="360" w:lineRule="auto"/>
        <w:jc w:val="center"/>
        <w:rPr>
          <w:b/>
          <w:noProof/>
        </w:rPr>
      </w:pPr>
    </w:p>
    <w:p w:rsidR="00CC5336" w:rsidRDefault="004D281B" w:rsidP="00E55F5E">
      <w:pPr>
        <w:spacing w:line="360" w:lineRule="auto"/>
        <w:jc w:val="center"/>
        <w:rPr>
          <w:b/>
          <w:noProof/>
        </w:rPr>
      </w:pPr>
      <w:r>
        <w:rPr>
          <w:noProof/>
        </w:rPr>
        <w:drawing>
          <wp:inline distT="0" distB="0" distL="0" distR="0">
            <wp:extent cx="5210175" cy="2190750"/>
            <wp:effectExtent l="0" t="0" r="9525" b="1905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CC5336" w:rsidRDefault="00CC5336" w:rsidP="00CC5336">
      <w:pPr>
        <w:spacing w:line="360" w:lineRule="auto"/>
        <w:rPr>
          <w:b/>
        </w:rPr>
      </w:pPr>
    </w:p>
    <w:p w:rsidR="00E55F5E" w:rsidRPr="008A5896" w:rsidRDefault="008A5896" w:rsidP="008A5896">
      <w:pPr>
        <w:spacing w:line="276" w:lineRule="auto"/>
        <w:ind w:firstLine="708"/>
        <w:jc w:val="both"/>
      </w:pPr>
      <w:r w:rsidRPr="008A5896">
        <w:t xml:space="preserve">Анализ </w:t>
      </w:r>
      <w:r>
        <w:t xml:space="preserve">данных, представленных на диаграмме, позволяет сделать вывод, что в </w:t>
      </w:r>
      <w:r w:rsidR="00CC5336">
        <w:t>школе</w:t>
      </w:r>
      <w:r>
        <w:t xml:space="preserve"> компьютерная база </w:t>
      </w:r>
      <w:r w:rsidR="00CC5336">
        <w:t xml:space="preserve">практически не </w:t>
      </w:r>
      <w:r>
        <w:t>совершенствуется.</w:t>
      </w:r>
      <w:r w:rsidR="00CC5336">
        <w:t xml:space="preserve"> Компьютеры были приобретены в 2003 году, на сегодняйший д</w:t>
      </w:r>
      <w:r w:rsidR="004D281B">
        <w:t>ень выделен один новый моноблок, 1 компьютер приобрели.</w:t>
      </w:r>
    </w:p>
    <w:p w:rsidR="00E55F5E" w:rsidRDefault="00E55F5E" w:rsidP="00E55F5E">
      <w:pPr>
        <w:spacing w:line="360" w:lineRule="auto"/>
        <w:jc w:val="center"/>
        <w:rPr>
          <w:b/>
          <w:u w:val="single"/>
        </w:rPr>
      </w:pPr>
    </w:p>
    <w:p w:rsidR="004D281B" w:rsidRDefault="004D281B" w:rsidP="008A5896">
      <w:pPr>
        <w:spacing w:line="276" w:lineRule="auto"/>
        <w:ind w:firstLine="708"/>
        <w:jc w:val="both"/>
      </w:pPr>
    </w:p>
    <w:p w:rsidR="004D281B" w:rsidRDefault="004D281B" w:rsidP="008A5896">
      <w:pPr>
        <w:spacing w:line="276" w:lineRule="auto"/>
        <w:ind w:firstLine="708"/>
        <w:jc w:val="both"/>
      </w:pPr>
    </w:p>
    <w:p w:rsidR="004D281B" w:rsidRDefault="004D281B" w:rsidP="008A5896">
      <w:pPr>
        <w:spacing w:line="276" w:lineRule="auto"/>
        <w:ind w:firstLine="708"/>
        <w:jc w:val="both"/>
      </w:pPr>
    </w:p>
    <w:p w:rsidR="008A5896" w:rsidRDefault="004D281B" w:rsidP="008A5896">
      <w:pPr>
        <w:spacing w:line="276" w:lineRule="auto"/>
        <w:ind w:firstLine="708"/>
        <w:jc w:val="both"/>
      </w:pPr>
      <w:r>
        <w:rPr>
          <w:b/>
          <w:noProof/>
          <w:u w:val="single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-182245</wp:posOffset>
            </wp:positionV>
            <wp:extent cx="3057525" cy="1837690"/>
            <wp:effectExtent l="0" t="0" r="9525" b="0"/>
            <wp:wrapTight wrapText="bothSides">
              <wp:wrapPolygon edited="0">
                <wp:start x="0" y="0"/>
                <wp:lineTo x="0" y="21272"/>
                <wp:lineTo x="21533" y="21272"/>
                <wp:lineTo x="21533" y="0"/>
                <wp:lineTo x="0" y="0"/>
              </wp:wrapPolygon>
            </wp:wrapTight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5896">
        <w:t xml:space="preserve">Таким образом, на одного учащегося </w:t>
      </w:r>
      <w:r w:rsidR="00701DE4">
        <w:t>школе</w:t>
      </w:r>
      <w:r w:rsidR="008A5896">
        <w:t xml:space="preserve"> в 201</w:t>
      </w:r>
      <w:r>
        <w:t>9</w:t>
      </w:r>
      <w:r w:rsidR="008A5896">
        <w:t xml:space="preserve"> году приходится  0,</w:t>
      </w:r>
      <w:r w:rsidR="00701DE4">
        <w:t xml:space="preserve">12 </w:t>
      </w:r>
      <w:r w:rsidR="008A5896">
        <w:t xml:space="preserve"> компьютера, т.е. </w:t>
      </w:r>
      <w:r w:rsidR="00701DE4">
        <w:t>8</w:t>
      </w:r>
      <w:r w:rsidR="008A5896">
        <w:t xml:space="preserve"> учащихся на один компьютер.</w:t>
      </w:r>
    </w:p>
    <w:p w:rsidR="009300D6" w:rsidRDefault="009300D6" w:rsidP="00121660">
      <w:pPr>
        <w:jc w:val="center"/>
        <w:rPr>
          <w:b/>
        </w:rPr>
      </w:pPr>
    </w:p>
    <w:p w:rsidR="00121660" w:rsidRPr="00121660" w:rsidRDefault="00121660" w:rsidP="00121660">
      <w:pPr>
        <w:jc w:val="center"/>
        <w:rPr>
          <w:b/>
        </w:rPr>
      </w:pPr>
      <w:r w:rsidRPr="00121660">
        <w:rPr>
          <w:b/>
        </w:rPr>
        <w:t>Финансово-экономическая деятельность.</w:t>
      </w:r>
    </w:p>
    <w:p w:rsidR="00121660" w:rsidRDefault="00121660" w:rsidP="00CC5336">
      <w:pPr>
        <w:spacing w:line="360" w:lineRule="auto"/>
        <w:ind w:firstLine="708"/>
        <w:jc w:val="both"/>
      </w:pPr>
      <w:r w:rsidRPr="00645DF6">
        <w:t xml:space="preserve">Годовой бюджет </w:t>
      </w:r>
      <w:r w:rsidR="00701DE4">
        <w:t>Школы</w:t>
      </w:r>
      <w:r w:rsidR="009300D6">
        <w:t xml:space="preserve"> </w:t>
      </w:r>
      <w:r>
        <w:t>в 20</w:t>
      </w:r>
      <w:r w:rsidR="005C0D9D">
        <w:t>20</w:t>
      </w:r>
      <w:r>
        <w:t xml:space="preserve"> году </w:t>
      </w:r>
      <w:r w:rsidRPr="00B07FE2">
        <w:t>составлял</w:t>
      </w:r>
      <w:r w:rsidR="009300D6" w:rsidRPr="00B07FE2">
        <w:t xml:space="preserve"> </w:t>
      </w:r>
      <w:r w:rsidR="00CC5336" w:rsidRPr="00B07FE2">
        <w:rPr>
          <w:rFonts w:ascii="Arial" w:hAnsi="Arial" w:cs="Arial"/>
          <w:sz w:val="20"/>
          <w:szCs w:val="20"/>
        </w:rPr>
        <w:t>7 697 320,53</w:t>
      </w:r>
      <w:r w:rsidR="005C0D9D">
        <w:rPr>
          <w:rFonts w:ascii="Arial" w:hAnsi="Arial" w:cs="Arial"/>
          <w:sz w:val="20"/>
          <w:szCs w:val="20"/>
        </w:rPr>
        <w:t xml:space="preserve"> </w:t>
      </w:r>
      <w:r w:rsidRPr="00B07FE2">
        <w:rPr>
          <w:b/>
        </w:rPr>
        <w:t>рублей</w:t>
      </w:r>
      <w:r w:rsidRPr="00B07FE2">
        <w:t>, из них поступления из бюджета –</w:t>
      </w:r>
      <w:r w:rsidR="00CC5336" w:rsidRPr="00B07FE2">
        <w:rPr>
          <w:rFonts w:ascii="Arial" w:hAnsi="Arial" w:cs="Arial"/>
          <w:sz w:val="20"/>
          <w:szCs w:val="20"/>
        </w:rPr>
        <w:t>7 697 320,53</w:t>
      </w:r>
      <w:r w:rsidRPr="00B07FE2">
        <w:t xml:space="preserve">. Средства бюджета расходуются на выплату заработной платы сотрудников </w:t>
      </w:r>
      <w:r w:rsidR="00CC5336" w:rsidRPr="00B07FE2">
        <w:t>школы</w:t>
      </w:r>
      <w:r w:rsidRPr="00B07FE2">
        <w:t>, оплату коммунальных услуг, а также совершенствование материально-технической базы, а именно, выполнение ремонтных работ, приобретение учебников.</w:t>
      </w:r>
      <w:r w:rsidRPr="00645DF6">
        <w:t xml:space="preserve"> </w:t>
      </w:r>
    </w:p>
    <w:p w:rsidR="00CC5336" w:rsidRPr="00645DF6" w:rsidRDefault="00CC5336" w:rsidP="00CC5336">
      <w:pPr>
        <w:spacing w:line="360" w:lineRule="auto"/>
        <w:ind w:firstLine="708"/>
        <w:jc w:val="both"/>
      </w:pPr>
    </w:p>
    <w:p w:rsidR="00E55F5E" w:rsidRDefault="00E55F5E" w:rsidP="00E55F5E">
      <w:pPr>
        <w:pStyle w:val="1"/>
        <w:jc w:val="center"/>
      </w:pPr>
      <w:bookmarkStart w:id="19" w:name="_Toc516310330"/>
      <w:r w:rsidRPr="009A7779">
        <w:rPr>
          <w:b/>
        </w:rPr>
        <w:lastRenderedPageBreak/>
        <w:t xml:space="preserve">Оценка </w:t>
      </w:r>
      <w:r>
        <w:rPr>
          <w:b/>
        </w:rPr>
        <w:t>функционирования внутренней системы оценки качества образования</w:t>
      </w:r>
      <w:bookmarkEnd w:id="19"/>
    </w:p>
    <w:p w:rsidR="004351F8" w:rsidRPr="00197537" w:rsidRDefault="004351F8" w:rsidP="00B54CD7">
      <w:pPr>
        <w:pStyle w:val="a4"/>
        <w:spacing w:before="0" w:line="276" w:lineRule="auto"/>
        <w:jc w:val="center"/>
        <w:rPr>
          <w:b/>
        </w:rPr>
      </w:pPr>
    </w:p>
    <w:p w:rsidR="00B54CD7" w:rsidRPr="0033043D" w:rsidRDefault="000A73D9" w:rsidP="00E30DDA">
      <w:pPr>
        <w:shd w:val="clear" w:color="auto" w:fill="FFFFFF"/>
        <w:spacing w:line="276" w:lineRule="auto"/>
        <w:ind w:firstLine="708"/>
        <w:jc w:val="both"/>
      </w:pPr>
      <w:r w:rsidRPr="0033043D">
        <w:t xml:space="preserve">В </w:t>
      </w:r>
      <w:r w:rsidR="00C1254A" w:rsidRPr="0033043D">
        <w:t>школе</w:t>
      </w:r>
      <w:r w:rsidRPr="0033043D">
        <w:t xml:space="preserve"> разработана система внутришкольного контроля (ВШК), которая ежегодно совершенствуется, исходя из изменений в системе образования РФ. Система внутришкольного контроля включает в себя следующие объекты контроля: учебный процесс, воспитательный процесс, методическую работу, научную и экспериментальную деятельность, психологическое состояние, обеспеченность учебно-воспитательного процесса необходимыми условиями. В начале каждого учебного года разрабатывается план ВШК с учетом особенностей каждого учебного года. </w:t>
      </w:r>
    </w:p>
    <w:p w:rsidR="00B54CD7" w:rsidRDefault="0078337B" w:rsidP="00B54CD7">
      <w:pPr>
        <w:shd w:val="clear" w:color="auto" w:fill="FFFFFF"/>
        <w:spacing w:line="276" w:lineRule="auto"/>
        <w:ind w:firstLine="708"/>
        <w:jc w:val="both"/>
      </w:pPr>
      <w:r>
        <w:t>По результатам ВШК за 2020</w:t>
      </w:r>
      <w:r w:rsidR="00B54CD7">
        <w:t xml:space="preserve"> год администрация и методическая служба </w:t>
      </w:r>
      <w:r w:rsidR="00E30DDA">
        <w:t>школы</w:t>
      </w:r>
      <w:r w:rsidR="00B54CD7">
        <w:t xml:space="preserve"> посетила более</w:t>
      </w:r>
      <w:r w:rsidR="00E30DDA">
        <w:t xml:space="preserve"> </w:t>
      </w:r>
      <w:r>
        <w:t>30</w:t>
      </w:r>
      <w:r w:rsidR="00B54CD7">
        <w:t xml:space="preserve"> уроков. Были даны рекомендации молодым </w:t>
      </w:r>
      <w:r w:rsidR="00E30DDA">
        <w:t>педагогам</w:t>
      </w:r>
      <w:r w:rsidR="00B54CD7">
        <w:t>, составлены методические рекомендации для учителей по развитию УУД у учащихся в 5-х-</w:t>
      </w:r>
      <w:r w:rsidR="004D281B">
        <w:t>7</w:t>
      </w:r>
      <w:r w:rsidR="00B54CD7">
        <w:t>-х классах. Подробный и качественный анализ результатов Всероссийских проверочных работ и региональных диагностических работ позволил вовремя увидеть достоинства и недостатки в работе педагогического коллектив</w:t>
      </w:r>
      <w:r w:rsidR="001C4EB9">
        <w:t>а</w:t>
      </w:r>
      <w:r w:rsidR="00B54CD7">
        <w:t xml:space="preserve">. В связи с этим были скорректированы рабочие программы по предметам и внеурочной деятельности, изменена система </w:t>
      </w:r>
      <w:r w:rsidR="001C4EB9">
        <w:t>индивидуальных</w:t>
      </w:r>
      <w:r w:rsidR="00B54CD7">
        <w:t xml:space="preserve"> консультаций для учащихся. </w:t>
      </w:r>
    </w:p>
    <w:p w:rsidR="00B54CD7" w:rsidRPr="00B54CD7" w:rsidRDefault="00B54CD7" w:rsidP="00B54CD7">
      <w:pPr>
        <w:shd w:val="clear" w:color="auto" w:fill="FFFFFF"/>
        <w:spacing w:line="276" w:lineRule="auto"/>
        <w:ind w:firstLine="708"/>
        <w:jc w:val="both"/>
      </w:pPr>
      <w:r>
        <w:t xml:space="preserve">Постоянный контроль и коррекция деятельности </w:t>
      </w:r>
      <w:r w:rsidR="001C4EB9">
        <w:t>школы</w:t>
      </w:r>
      <w:r>
        <w:t xml:space="preserve"> по результатам контроля позволяет</w:t>
      </w:r>
      <w:r w:rsidR="001C4EB9">
        <w:t xml:space="preserve"> школе</w:t>
      </w:r>
      <w:r>
        <w:t xml:space="preserve"> обеспечивать качественное образование учащихся, что подтверждается оценкой содержания и качества подготовки учащихся.</w:t>
      </w:r>
    </w:p>
    <w:p w:rsidR="000A73D9" w:rsidRPr="000A73D9" w:rsidRDefault="000A73D9" w:rsidP="000A73D9">
      <w:pPr>
        <w:shd w:val="clear" w:color="auto" w:fill="FFFFFF"/>
        <w:spacing w:line="360" w:lineRule="auto"/>
        <w:ind w:firstLine="708"/>
        <w:jc w:val="both"/>
      </w:pPr>
    </w:p>
    <w:p w:rsidR="00737E26" w:rsidRPr="00944BC3" w:rsidRDefault="00737E26" w:rsidP="00737E26">
      <w:pPr>
        <w:pStyle w:val="1"/>
        <w:jc w:val="center"/>
        <w:rPr>
          <w:b/>
        </w:rPr>
      </w:pPr>
      <w:bookmarkStart w:id="20" w:name="_Toc516310331"/>
      <w:r>
        <w:rPr>
          <w:b/>
        </w:rPr>
        <w:t>ЗАКЛЮЧЕНИЕ</w:t>
      </w:r>
      <w:bookmarkEnd w:id="20"/>
    </w:p>
    <w:p w:rsidR="004634C8" w:rsidRDefault="004634C8" w:rsidP="004634C8"/>
    <w:p w:rsidR="00B54CD7" w:rsidRPr="00801692" w:rsidRDefault="00B54CD7" w:rsidP="00801692">
      <w:pPr>
        <w:spacing w:line="276" w:lineRule="auto"/>
        <w:jc w:val="both"/>
      </w:pPr>
      <w:r w:rsidRPr="00801692">
        <w:t>Анализ результатов самооб</w:t>
      </w:r>
      <w:r w:rsidR="007A24DF" w:rsidRPr="00801692">
        <w:t xml:space="preserve">следования деятельности </w:t>
      </w:r>
      <w:r w:rsidR="001C4EB9">
        <w:t>школы</w:t>
      </w:r>
      <w:r w:rsidR="0078337B">
        <w:t xml:space="preserve"> в 2020 </w:t>
      </w:r>
      <w:r w:rsidR="007A24DF" w:rsidRPr="00801692">
        <w:t>году позволил сделать следующие выводы:</w:t>
      </w:r>
    </w:p>
    <w:p w:rsidR="001C4EB9" w:rsidRDefault="001C4EB9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1C4EB9">
        <w:rPr>
          <w:rFonts w:ascii="Times New Roman" w:hAnsi="Times New Roman"/>
          <w:sz w:val="24"/>
          <w:szCs w:val="24"/>
        </w:rPr>
        <w:t>Школа</w:t>
      </w:r>
      <w:r w:rsidR="007A24DF" w:rsidRPr="001C4EB9">
        <w:rPr>
          <w:rFonts w:ascii="Times New Roman" w:hAnsi="Times New Roman"/>
          <w:sz w:val="24"/>
          <w:szCs w:val="24"/>
        </w:rPr>
        <w:t xml:space="preserve"> востребована населением </w:t>
      </w:r>
      <w:r w:rsidRPr="001C4EB9">
        <w:rPr>
          <w:rFonts w:ascii="Times New Roman" w:hAnsi="Times New Roman"/>
          <w:sz w:val="24"/>
          <w:szCs w:val="24"/>
        </w:rPr>
        <w:t>села</w:t>
      </w:r>
      <w:r w:rsidR="007A24DF" w:rsidRPr="001C4EB9">
        <w:rPr>
          <w:rFonts w:ascii="Times New Roman" w:hAnsi="Times New Roman"/>
          <w:sz w:val="24"/>
          <w:szCs w:val="24"/>
        </w:rPr>
        <w:t xml:space="preserve">, стабильный набор в первые классы доказывает полную реализацию проектной мощности. </w:t>
      </w:r>
    </w:p>
    <w:p w:rsidR="007A24DF" w:rsidRPr="001C4EB9" w:rsidRDefault="007A24DF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1C4EB9">
        <w:rPr>
          <w:rFonts w:ascii="Times New Roman" w:hAnsi="Times New Roman"/>
          <w:sz w:val="24"/>
          <w:szCs w:val="24"/>
        </w:rPr>
        <w:t xml:space="preserve">В </w:t>
      </w:r>
      <w:r w:rsidR="001C4EB9">
        <w:rPr>
          <w:rFonts w:ascii="Times New Roman" w:hAnsi="Times New Roman"/>
          <w:sz w:val="24"/>
          <w:szCs w:val="24"/>
        </w:rPr>
        <w:t>школе</w:t>
      </w:r>
      <w:r w:rsidRPr="001C4EB9">
        <w:rPr>
          <w:rFonts w:ascii="Times New Roman" w:hAnsi="Times New Roman"/>
          <w:sz w:val="24"/>
          <w:szCs w:val="24"/>
        </w:rPr>
        <w:t xml:space="preserve"> созданы условия для досуговой деятельности учащихся, дополнительного образования и внеурочной деятельности. Учет мнения родителей и учащихся  при разработке учебного плана внеурочной деятельности (ВД) позволил увеличить число реализуемых программ ВД, а также соответствовать образовательным потребностям учащихся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1C4EB9">
        <w:rPr>
          <w:rFonts w:ascii="Times New Roman" w:hAnsi="Times New Roman"/>
          <w:sz w:val="24"/>
          <w:szCs w:val="24"/>
        </w:rPr>
        <w:t>.</w:t>
      </w:r>
    </w:p>
    <w:p w:rsidR="00A230F5" w:rsidRPr="00801692" w:rsidRDefault="00A230F5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01692">
        <w:rPr>
          <w:rFonts w:ascii="Times New Roman" w:hAnsi="Times New Roman"/>
          <w:sz w:val="24"/>
          <w:szCs w:val="24"/>
        </w:rPr>
        <w:t xml:space="preserve">Результаты </w:t>
      </w:r>
      <w:r w:rsidR="001C4EB9">
        <w:rPr>
          <w:rFonts w:ascii="Times New Roman" w:hAnsi="Times New Roman"/>
          <w:sz w:val="24"/>
          <w:szCs w:val="24"/>
        </w:rPr>
        <w:t xml:space="preserve">всероссийских проверочных </w:t>
      </w:r>
      <w:r w:rsidRPr="00801692">
        <w:rPr>
          <w:rFonts w:ascii="Times New Roman" w:hAnsi="Times New Roman"/>
          <w:sz w:val="24"/>
          <w:szCs w:val="24"/>
        </w:rPr>
        <w:t xml:space="preserve"> работ по оценке предметных результатов обучения в 5-х – </w:t>
      </w:r>
      <w:r w:rsidR="004D281B">
        <w:rPr>
          <w:rFonts w:ascii="Times New Roman" w:hAnsi="Times New Roman"/>
          <w:sz w:val="24"/>
          <w:szCs w:val="24"/>
        </w:rPr>
        <w:t>7</w:t>
      </w:r>
      <w:r w:rsidRPr="00801692">
        <w:rPr>
          <w:rFonts w:ascii="Times New Roman" w:hAnsi="Times New Roman"/>
          <w:sz w:val="24"/>
          <w:szCs w:val="24"/>
        </w:rPr>
        <w:t xml:space="preserve">-х классах позволяют сделать вывод  об эффективности работы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801692">
        <w:rPr>
          <w:rFonts w:ascii="Times New Roman" w:hAnsi="Times New Roman"/>
          <w:sz w:val="24"/>
          <w:szCs w:val="24"/>
        </w:rPr>
        <w:t xml:space="preserve"> по внедрению ФГОС ООО.</w:t>
      </w:r>
    </w:p>
    <w:p w:rsidR="00A230F5" w:rsidRPr="00801692" w:rsidRDefault="00A230F5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01692">
        <w:rPr>
          <w:rFonts w:ascii="Times New Roman" w:hAnsi="Times New Roman"/>
          <w:sz w:val="24"/>
          <w:szCs w:val="24"/>
        </w:rPr>
        <w:t>Интеграция воспитательной работы и внеурочной деятельно</w:t>
      </w:r>
      <w:r w:rsidR="001C4EB9">
        <w:rPr>
          <w:rFonts w:ascii="Times New Roman" w:hAnsi="Times New Roman"/>
          <w:sz w:val="24"/>
          <w:szCs w:val="24"/>
        </w:rPr>
        <w:t>сти привела к актуальному содер</w:t>
      </w:r>
      <w:r w:rsidRPr="00801692">
        <w:rPr>
          <w:rFonts w:ascii="Times New Roman" w:hAnsi="Times New Roman"/>
          <w:sz w:val="24"/>
          <w:szCs w:val="24"/>
        </w:rPr>
        <w:t xml:space="preserve">жательному наполнению воспитательной работы и изменению подхода от набора мероприятий к системному. </w:t>
      </w:r>
    </w:p>
    <w:p w:rsidR="00A230F5" w:rsidRPr="00801692" w:rsidRDefault="0078337B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2020</w:t>
      </w:r>
      <w:r w:rsidR="00A230F5" w:rsidRPr="00801692">
        <w:rPr>
          <w:rFonts w:ascii="Times New Roman" w:hAnsi="Times New Roman"/>
          <w:sz w:val="24"/>
          <w:szCs w:val="24"/>
        </w:rPr>
        <w:t xml:space="preserve"> год</w:t>
      </w:r>
      <w:r w:rsidR="00E96C9D">
        <w:rPr>
          <w:rFonts w:ascii="Times New Roman" w:hAnsi="Times New Roman"/>
          <w:sz w:val="24"/>
          <w:szCs w:val="24"/>
        </w:rPr>
        <w:t>у</w:t>
      </w:r>
      <w:r w:rsidR="00A230F5" w:rsidRPr="00801692">
        <w:rPr>
          <w:rFonts w:ascii="Times New Roman" w:hAnsi="Times New Roman"/>
          <w:sz w:val="24"/>
          <w:szCs w:val="24"/>
        </w:rPr>
        <w:t xml:space="preserve"> в </w:t>
      </w:r>
      <w:r w:rsidR="001C4EB9">
        <w:rPr>
          <w:rFonts w:ascii="Times New Roman" w:hAnsi="Times New Roman"/>
          <w:sz w:val="24"/>
          <w:szCs w:val="24"/>
        </w:rPr>
        <w:t>школе</w:t>
      </w:r>
      <w:r w:rsidR="00A230F5" w:rsidRPr="00801692">
        <w:rPr>
          <w:rFonts w:ascii="Times New Roman" w:hAnsi="Times New Roman"/>
          <w:sz w:val="24"/>
          <w:szCs w:val="24"/>
        </w:rPr>
        <w:t xml:space="preserve"> </w:t>
      </w:r>
      <w:r w:rsidR="001C4EB9">
        <w:rPr>
          <w:rFonts w:ascii="Times New Roman" w:hAnsi="Times New Roman"/>
          <w:sz w:val="24"/>
          <w:szCs w:val="24"/>
        </w:rPr>
        <w:t xml:space="preserve">частично </w:t>
      </w:r>
      <w:r w:rsidR="00A230F5" w:rsidRPr="00801692">
        <w:rPr>
          <w:rFonts w:ascii="Times New Roman" w:hAnsi="Times New Roman"/>
          <w:sz w:val="24"/>
          <w:szCs w:val="24"/>
        </w:rPr>
        <w:t>созданы условия (кадровые, методические, материально-технические) для обучения лиц с ограниченными возможностями здоровья  и инвалидов.</w:t>
      </w:r>
    </w:p>
    <w:p w:rsidR="00A230F5" w:rsidRPr="00801692" w:rsidRDefault="00A230F5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01692">
        <w:rPr>
          <w:rFonts w:ascii="Times New Roman" w:hAnsi="Times New Roman"/>
          <w:sz w:val="24"/>
          <w:szCs w:val="24"/>
        </w:rPr>
        <w:t xml:space="preserve">Создание в </w:t>
      </w:r>
      <w:r w:rsidR="001C4EB9">
        <w:rPr>
          <w:rFonts w:ascii="Times New Roman" w:hAnsi="Times New Roman"/>
          <w:sz w:val="24"/>
          <w:szCs w:val="24"/>
        </w:rPr>
        <w:t>школе</w:t>
      </w:r>
      <w:r w:rsidRPr="00801692">
        <w:rPr>
          <w:rFonts w:ascii="Times New Roman" w:hAnsi="Times New Roman"/>
          <w:sz w:val="24"/>
          <w:szCs w:val="24"/>
        </w:rPr>
        <w:t xml:space="preserve"> системы психолого-педагогического консультирования обучающихся и родителей позволило повысить результаты успеваемости учащихся, </w:t>
      </w:r>
      <w:r w:rsidRPr="00801692">
        <w:rPr>
          <w:rFonts w:ascii="Times New Roman" w:hAnsi="Times New Roman"/>
          <w:sz w:val="24"/>
          <w:szCs w:val="24"/>
        </w:rPr>
        <w:lastRenderedPageBreak/>
        <w:t>снизить уровень тревожности учащихся, снять напряжение среди выпускников в период сдачи экзаменов.</w:t>
      </w:r>
    </w:p>
    <w:p w:rsidR="00B719B9" w:rsidRPr="001C4EB9" w:rsidRDefault="00B719B9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1C4EB9">
        <w:rPr>
          <w:rFonts w:ascii="Times New Roman" w:hAnsi="Times New Roman"/>
          <w:sz w:val="24"/>
          <w:szCs w:val="24"/>
        </w:rPr>
        <w:t>100 % подключение родителей к системе</w:t>
      </w:r>
      <w:r w:rsidR="001C4EB9">
        <w:rPr>
          <w:rFonts w:ascii="Times New Roman" w:hAnsi="Times New Roman"/>
          <w:sz w:val="24"/>
          <w:szCs w:val="24"/>
        </w:rPr>
        <w:t xml:space="preserve"> АИС</w:t>
      </w:r>
      <w:r w:rsidRPr="001C4EB9">
        <w:rPr>
          <w:rFonts w:ascii="Times New Roman" w:hAnsi="Times New Roman"/>
          <w:sz w:val="24"/>
          <w:szCs w:val="24"/>
        </w:rPr>
        <w:t xml:space="preserve"> «</w:t>
      </w:r>
      <w:r w:rsidR="001C4EB9">
        <w:rPr>
          <w:rFonts w:ascii="Times New Roman" w:hAnsi="Times New Roman"/>
          <w:sz w:val="24"/>
          <w:szCs w:val="24"/>
        </w:rPr>
        <w:t>Сетевой город. Бурятия</w:t>
      </w:r>
      <w:r w:rsidRPr="001C4EB9">
        <w:rPr>
          <w:rFonts w:ascii="Times New Roman" w:hAnsi="Times New Roman"/>
          <w:sz w:val="24"/>
          <w:szCs w:val="24"/>
        </w:rPr>
        <w:t xml:space="preserve">» позволило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1C4EB9">
        <w:rPr>
          <w:rFonts w:ascii="Times New Roman" w:hAnsi="Times New Roman"/>
          <w:sz w:val="24"/>
          <w:szCs w:val="24"/>
        </w:rPr>
        <w:t xml:space="preserve"> перейти на безбумажный учет успеваемости учащихся</w:t>
      </w:r>
      <w:r w:rsidR="001C4EB9">
        <w:rPr>
          <w:rFonts w:ascii="Times New Roman" w:hAnsi="Times New Roman"/>
          <w:sz w:val="24"/>
          <w:szCs w:val="24"/>
        </w:rPr>
        <w:t xml:space="preserve"> (остается и бумажный учет успеваемости)</w:t>
      </w:r>
      <w:r w:rsidRPr="001C4EB9">
        <w:rPr>
          <w:rFonts w:ascii="Times New Roman" w:hAnsi="Times New Roman"/>
          <w:sz w:val="24"/>
          <w:szCs w:val="24"/>
        </w:rPr>
        <w:t>. Систематический контроль родителей за успеваемостью своих детей позвол</w:t>
      </w:r>
      <w:r w:rsidR="001C4EB9">
        <w:rPr>
          <w:rFonts w:ascii="Times New Roman" w:hAnsi="Times New Roman"/>
          <w:sz w:val="24"/>
          <w:szCs w:val="24"/>
        </w:rPr>
        <w:t>ил</w:t>
      </w:r>
      <w:r w:rsidRPr="001C4EB9">
        <w:rPr>
          <w:rFonts w:ascii="Times New Roman" w:hAnsi="Times New Roman"/>
          <w:sz w:val="24"/>
          <w:szCs w:val="24"/>
        </w:rPr>
        <w:t xml:space="preserve"> оперативно реагировать на возникающие проблемы. </w:t>
      </w:r>
    </w:p>
    <w:p w:rsidR="00B719B9" w:rsidRPr="00801692" w:rsidRDefault="00B719B9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01692">
        <w:rPr>
          <w:rFonts w:ascii="Times New Roman" w:hAnsi="Times New Roman"/>
          <w:sz w:val="24"/>
          <w:szCs w:val="24"/>
        </w:rPr>
        <w:t xml:space="preserve">Положительная динамика качества знаний учащихся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801692">
        <w:rPr>
          <w:rFonts w:ascii="Times New Roman" w:hAnsi="Times New Roman"/>
          <w:sz w:val="24"/>
          <w:szCs w:val="24"/>
        </w:rPr>
        <w:t xml:space="preserve"> говорит о правильности выбора образовательных технологий, о результативности работы системы внутришкольного контроля, об эффективности использования возможностей электронного журнала для информирования родителей, об успешной реализации модели развития, выявления и поддержки одаренных детей в образовательном процессе, разработанной педагогическим коллективом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801692">
        <w:rPr>
          <w:rFonts w:ascii="Times New Roman" w:hAnsi="Times New Roman"/>
          <w:sz w:val="24"/>
          <w:szCs w:val="24"/>
        </w:rPr>
        <w:t>.</w:t>
      </w:r>
    </w:p>
    <w:p w:rsidR="00B719B9" w:rsidRPr="00801692" w:rsidRDefault="00B719B9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01692">
        <w:rPr>
          <w:rFonts w:ascii="Times New Roman" w:hAnsi="Times New Roman"/>
          <w:sz w:val="24"/>
          <w:szCs w:val="24"/>
        </w:rPr>
        <w:t xml:space="preserve">В </w:t>
      </w:r>
      <w:r w:rsidR="001C4EB9">
        <w:rPr>
          <w:rFonts w:ascii="Times New Roman" w:hAnsi="Times New Roman"/>
          <w:sz w:val="24"/>
          <w:szCs w:val="24"/>
        </w:rPr>
        <w:t>школе</w:t>
      </w:r>
      <w:r w:rsidRPr="00801692">
        <w:rPr>
          <w:rFonts w:ascii="Times New Roman" w:hAnsi="Times New Roman"/>
          <w:sz w:val="24"/>
          <w:szCs w:val="24"/>
        </w:rPr>
        <w:t xml:space="preserve"> сформирован стабильный профессион</w:t>
      </w:r>
      <w:r w:rsidR="001C4EB9">
        <w:rPr>
          <w:rFonts w:ascii="Times New Roman" w:hAnsi="Times New Roman"/>
          <w:sz w:val="24"/>
          <w:szCs w:val="24"/>
        </w:rPr>
        <w:t>альный педагогический коллектив.</w:t>
      </w:r>
      <w:r w:rsidRPr="00801692">
        <w:rPr>
          <w:rFonts w:ascii="Times New Roman" w:hAnsi="Times New Roman"/>
          <w:sz w:val="24"/>
          <w:szCs w:val="24"/>
        </w:rPr>
        <w:t xml:space="preserve"> Администрация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801692">
        <w:rPr>
          <w:rFonts w:ascii="Times New Roman" w:hAnsi="Times New Roman"/>
          <w:sz w:val="24"/>
          <w:szCs w:val="24"/>
        </w:rPr>
        <w:t xml:space="preserve"> поощряет стремление учителей к научной и конкурсной деятельности. Созданы условия, позволяющие учителям обмениваться опытом с коллегами и повышать свою квалификацию.</w:t>
      </w:r>
    </w:p>
    <w:p w:rsidR="00B719B9" w:rsidRPr="00801692" w:rsidRDefault="00801692" w:rsidP="00801692">
      <w:pPr>
        <w:pStyle w:val="a9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801692">
        <w:rPr>
          <w:rFonts w:ascii="Times New Roman" w:hAnsi="Times New Roman"/>
          <w:sz w:val="24"/>
          <w:szCs w:val="24"/>
        </w:rPr>
        <w:t xml:space="preserve">Учащиеся </w:t>
      </w:r>
      <w:r w:rsidR="001C4EB9">
        <w:rPr>
          <w:rFonts w:ascii="Times New Roman" w:hAnsi="Times New Roman"/>
          <w:sz w:val="24"/>
          <w:szCs w:val="24"/>
        </w:rPr>
        <w:t>школы</w:t>
      </w:r>
      <w:r w:rsidRPr="00801692">
        <w:rPr>
          <w:rFonts w:ascii="Times New Roman" w:hAnsi="Times New Roman"/>
          <w:sz w:val="24"/>
          <w:szCs w:val="24"/>
        </w:rPr>
        <w:t xml:space="preserve"> полностью обеспечены необходимыми учебниками и учебными пособиями.</w:t>
      </w:r>
    </w:p>
    <w:p w:rsidR="00801692" w:rsidRPr="00801692" w:rsidRDefault="00801692" w:rsidP="00801692">
      <w:pPr>
        <w:spacing w:line="276" w:lineRule="auto"/>
        <w:ind w:firstLine="708"/>
        <w:jc w:val="both"/>
      </w:pPr>
      <w:r w:rsidRPr="00801692">
        <w:t xml:space="preserve">Таким образом, можно говорить, что деятельность </w:t>
      </w:r>
      <w:r w:rsidR="001C4EB9">
        <w:t>школы</w:t>
      </w:r>
      <w:r w:rsidR="0078337B">
        <w:t xml:space="preserve"> в 2020</w:t>
      </w:r>
      <w:r w:rsidRPr="00801692">
        <w:t xml:space="preserve"> году может быть признана удовлетворительной, </w:t>
      </w:r>
      <w:r w:rsidR="001C4EB9" w:rsidRPr="00801692">
        <w:t>соответствующей</w:t>
      </w:r>
      <w:r w:rsidRPr="00801692">
        <w:t xml:space="preserve"> поставленным на год целям и задачам. </w:t>
      </w:r>
    </w:p>
    <w:p w:rsidR="00801692" w:rsidRPr="00801692" w:rsidRDefault="00801692" w:rsidP="00801692">
      <w:pPr>
        <w:spacing w:line="276" w:lineRule="auto"/>
        <w:jc w:val="both"/>
      </w:pPr>
      <w:r w:rsidRPr="00801692">
        <w:t xml:space="preserve">Результаты </w:t>
      </w:r>
      <w:r w:rsidR="001C4EB9" w:rsidRPr="00801692">
        <w:t>деятельности</w:t>
      </w:r>
      <w:r w:rsidRPr="00801692">
        <w:t xml:space="preserve"> </w:t>
      </w:r>
      <w:r w:rsidR="001C4EB9">
        <w:t>школы</w:t>
      </w:r>
      <w:r w:rsidR="0078337B">
        <w:t xml:space="preserve"> в 2020</w:t>
      </w:r>
      <w:r w:rsidRPr="00801692">
        <w:t xml:space="preserve"> году позволили спланировать дальнейшее направление развития </w:t>
      </w:r>
      <w:r w:rsidR="001C4EB9">
        <w:t>школы</w:t>
      </w:r>
      <w:r w:rsidRPr="00801692">
        <w:t>.</w:t>
      </w:r>
    </w:p>
    <w:p w:rsidR="00F21454" w:rsidRPr="00801692" w:rsidRDefault="00F21454" w:rsidP="00801692">
      <w:pPr>
        <w:spacing w:line="276" w:lineRule="auto"/>
        <w:ind w:firstLine="708"/>
        <w:jc w:val="both"/>
      </w:pPr>
      <w:r w:rsidRPr="0078337B">
        <w:rPr>
          <w:highlight w:val="yellow"/>
        </w:rPr>
        <w:t>20</w:t>
      </w:r>
      <w:r w:rsidR="00C77E91" w:rsidRPr="0078337B">
        <w:rPr>
          <w:highlight w:val="yellow"/>
        </w:rPr>
        <w:t>20</w:t>
      </w:r>
      <w:r w:rsidR="00C77E91">
        <w:t xml:space="preserve"> </w:t>
      </w:r>
      <w:r w:rsidRPr="00801692">
        <w:t>учебный год – год алгоритмизации и планирования деятельности администрации и педагогического коллектива по реализации инновационной,  реализация ряда проектов программы развития при стабильном режиме функционирования, осуществление промежуточного контроля, корректировка деятельности.</w:t>
      </w:r>
    </w:p>
    <w:p w:rsidR="00F21454" w:rsidRPr="00801692" w:rsidRDefault="00F21454" w:rsidP="00801692">
      <w:pPr>
        <w:spacing w:line="276" w:lineRule="auto"/>
        <w:ind w:firstLine="708"/>
        <w:jc w:val="both"/>
      </w:pPr>
      <w:r w:rsidRPr="00801692">
        <w:t>В 20</w:t>
      </w:r>
      <w:r w:rsidR="00C77E91">
        <w:t>20</w:t>
      </w:r>
      <w:r w:rsidRPr="00801692">
        <w:t xml:space="preserve"> году продолжится работа по внедрению ФГОС основного общего образования в 5-х -</w:t>
      </w:r>
      <w:r w:rsidR="00C77E91">
        <w:t>8</w:t>
      </w:r>
      <w:r w:rsidRPr="00801692">
        <w:t xml:space="preserve">-х классах. </w:t>
      </w:r>
    </w:p>
    <w:p w:rsidR="001C4EB9" w:rsidRDefault="00F21454" w:rsidP="00801692">
      <w:pPr>
        <w:spacing w:line="276" w:lineRule="auto"/>
        <w:ind w:firstLine="708"/>
        <w:jc w:val="both"/>
      </w:pPr>
      <w:r w:rsidRPr="00801692">
        <w:t xml:space="preserve">В новом учебном году работа </w:t>
      </w:r>
      <w:r w:rsidR="001C4EB9">
        <w:t>школы</w:t>
      </w:r>
      <w:r w:rsidRPr="00801692">
        <w:t xml:space="preserve"> будет направлена на оптимизацию внутришкольной системы оценки качества образования. </w:t>
      </w:r>
    </w:p>
    <w:p w:rsidR="00F21454" w:rsidRPr="00801692" w:rsidRDefault="00F21454" w:rsidP="00801692">
      <w:pPr>
        <w:spacing w:line="276" w:lineRule="auto"/>
        <w:ind w:firstLine="708"/>
        <w:jc w:val="both"/>
      </w:pPr>
      <w:r w:rsidRPr="00801692">
        <w:t xml:space="preserve">Воспитательная деятельность в </w:t>
      </w:r>
      <w:r w:rsidR="001C4EB9">
        <w:t>школе</w:t>
      </w:r>
      <w:r w:rsidRPr="00801692">
        <w:t xml:space="preserve"> будет строиться на основе разработанной проектной деятельности в классе.  Особое внимание будет уделено направлениям «Толерантность» и «Патриотическое воспитание». </w:t>
      </w:r>
    </w:p>
    <w:p w:rsidR="001C4EB9" w:rsidRDefault="001C4EB9" w:rsidP="000E6EC4">
      <w:pPr>
        <w:pStyle w:val="1"/>
        <w:jc w:val="center"/>
        <w:rPr>
          <w:b/>
        </w:rPr>
      </w:pPr>
      <w:bookmarkStart w:id="21" w:name="_Toc516310332"/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0E6EC4">
      <w:pPr>
        <w:pStyle w:val="1"/>
        <w:jc w:val="center"/>
        <w:rPr>
          <w:b/>
        </w:rPr>
      </w:pPr>
    </w:p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C77E91" w:rsidRDefault="00C77E91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Default="001C4EB9" w:rsidP="001C4EB9"/>
    <w:p w:rsidR="001C4EB9" w:rsidRPr="001C4EB9" w:rsidRDefault="001C4EB9" w:rsidP="001C4EB9"/>
    <w:p w:rsidR="00633B6E" w:rsidRDefault="00655D53" w:rsidP="000E6EC4">
      <w:pPr>
        <w:pStyle w:val="1"/>
        <w:jc w:val="center"/>
        <w:rPr>
          <w:b/>
        </w:rPr>
      </w:pPr>
      <w:r w:rsidRPr="000E6EC4">
        <w:rPr>
          <w:b/>
        </w:rPr>
        <w:t>РЕЗУЛЬТАТЫ АНАЛИЗА ПОКАЗАТЕЛЕЙ ДЕЯТЕЛЬНОСТИ</w:t>
      </w:r>
      <w:bookmarkEnd w:id="21"/>
    </w:p>
    <w:p w:rsidR="004506D6" w:rsidRPr="004506D6" w:rsidRDefault="004506D6" w:rsidP="004506D6"/>
    <w:p w:rsidR="000E6EC4" w:rsidRPr="000E6EC4" w:rsidRDefault="000E6EC4" w:rsidP="000E6EC4"/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737E26" w:rsidRDefault="00A871CA" w:rsidP="00737E26">
            <w:pPr>
              <w:jc w:val="center"/>
              <w:rPr>
                <w:b/>
              </w:rPr>
            </w:pPr>
            <w:r w:rsidRPr="00737E26">
              <w:rPr>
                <w:b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737E26" w:rsidRDefault="00A871CA" w:rsidP="00737E26">
            <w:pPr>
              <w:jc w:val="center"/>
              <w:rPr>
                <w:b/>
              </w:rPr>
            </w:pPr>
            <w:r w:rsidRPr="00737E26">
              <w:rPr>
                <w:b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737E26" w:rsidRDefault="00A871CA" w:rsidP="00737E26">
            <w:pPr>
              <w:jc w:val="center"/>
              <w:rPr>
                <w:b/>
              </w:rPr>
            </w:pPr>
            <w:r w:rsidRPr="00737E26">
              <w:rPr>
                <w:b/>
              </w:rPr>
              <w:t xml:space="preserve">Единица </w:t>
            </w:r>
            <w:r w:rsidRPr="00737E26">
              <w:rPr>
                <w:b/>
              </w:rPr>
              <w:lastRenderedPageBreak/>
              <w:t>измерения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bookmarkStart w:id="22" w:name="Par200"/>
            <w:bookmarkEnd w:id="22"/>
            <w:r w:rsidRPr="001B34CD">
              <w:lastRenderedPageBreak/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/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A9" w:rsidRPr="001B34CD" w:rsidRDefault="00BC34DF" w:rsidP="00CF4091">
            <w:r>
              <w:t>5</w:t>
            </w:r>
            <w:r w:rsidR="008F1121">
              <w:t>5</w:t>
            </w:r>
            <w:r>
              <w:t xml:space="preserve"> чел.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A9" w:rsidRPr="001B34CD" w:rsidRDefault="008F1121" w:rsidP="00C77E91">
            <w:r>
              <w:t>17</w:t>
            </w:r>
            <w:r w:rsidR="00BC34DF">
              <w:t xml:space="preserve"> чел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A9" w:rsidRPr="001B34CD" w:rsidRDefault="00BC34DF" w:rsidP="00C77E91">
            <w:r>
              <w:t>3</w:t>
            </w:r>
            <w:r w:rsidR="008F1121">
              <w:t>8</w:t>
            </w:r>
            <w:r>
              <w:t xml:space="preserve"> чел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CA9" w:rsidRPr="001B34CD" w:rsidRDefault="00BC34DF" w:rsidP="00737E26">
            <w:r>
              <w:t>0 чел</w:t>
            </w:r>
            <w:r w:rsidR="00737E26">
              <w:t xml:space="preserve"> 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4DF" w:rsidRPr="001B34CD" w:rsidRDefault="00BC34DF" w:rsidP="00BC34DF">
            <w:r>
              <w:t>1</w:t>
            </w:r>
            <w:r w:rsidR="00C77E91">
              <w:t xml:space="preserve">6 </w:t>
            </w:r>
            <w:r w:rsidR="00A871CA" w:rsidRPr="001B34CD">
              <w:t>человек/</w:t>
            </w:r>
            <w:r w:rsidR="00C77E91">
              <w:t>37</w:t>
            </w:r>
            <w:r w:rsidR="00A871CA" w:rsidRPr="001B34CD">
              <w:t>%</w:t>
            </w:r>
            <w:r w:rsidR="00E13CA9">
              <w:t xml:space="preserve"> </w:t>
            </w:r>
          </w:p>
          <w:p w:rsidR="00E13CA9" w:rsidRPr="001B34CD" w:rsidRDefault="00E13CA9" w:rsidP="00C86276"/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0E6EC4">
            <w:r>
              <w:t>4,0</w:t>
            </w:r>
          </w:p>
        </w:tc>
      </w:tr>
      <w:tr w:rsidR="00A871CA" w:rsidRPr="001B34CD" w:rsidTr="009E4AE5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71CA" w:rsidRPr="009E4AE5" w:rsidRDefault="00B07FE2" w:rsidP="000E6EC4">
            <w:r>
              <w:t>4</w:t>
            </w:r>
            <w:r w:rsidR="00BC34DF">
              <w:t>,0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9E4AE5" w:rsidRDefault="00A2019A" w:rsidP="000E6EC4">
            <w:r>
              <w:t>0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37D" w:rsidRPr="00C86276" w:rsidRDefault="00A2019A" w:rsidP="009E4AE5">
            <w:pPr>
              <w:rPr>
                <w:highlight w:val="yellow"/>
              </w:rPr>
            </w:pPr>
            <w:r>
              <w:t>0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>
              <w:t xml:space="preserve">0 </w:t>
            </w:r>
            <w:r w:rsidRPr="001B34CD">
              <w:t>человек/</w:t>
            </w:r>
            <w:r>
              <w:t>0</w:t>
            </w:r>
            <w:r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B07FE2">
            <w:r>
              <w:t>2</w:t>
            </w:r>
            <w:r w:rsidR="0037637D" w:rsidRPr="001B34CD">
              <w:t>человек/</w:t>
            </w:r>
            <w:r>
              <w:t>28</w:t>
            </w:r>
            <w:r w:rsidR="0037637D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>
              <w:t xml:space="preserve">0 </w:t>
            </w:r>
            <w:r w:rsidRPr="001B34CD">
              <w:t>человек/</w:t>
            </w:r>
            <w:r>
              <w:t xml:space="preserve">0 </w:t>
            </w:r>
            <w:r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>
              <w:t xml:space="preserve">0 </w:t>
            </w:r>
            <w:r w:rsidRPr="001B34CD">
              <w:t>человек/</w:t>
            </w:r>
            <w:r>
              <w:t>0</w:t>
            </w:r>
            <w:r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B07FE2">
            <w:r>
              <w:t xml:space="preserve">1 </w:t>
            </w:r>
            <w:r w:rsidR="0037637D" w:rsidRPr="001B34CD">
              <w:t>человек/</w:t>
            </w:r>
            <w:r>
              <w:t>14</w:t>
            </w:r>
            <w:r w:rsidR="0037637D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>
              <w:t xml:space="preserve">0 </w:t>
            </w:r>
            <w:r w:rsidRPr="001B34CD">
              <w:t>человек/</w:t>
            </w:r>
            <w:r>
              <w:t xml:space="preserve"> 0</w:t>
            </w:r>
            <w:r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950773" w:rsidRDefault="00A2019A" w:rsidP="00950773">
            <w:r>
              <w:t>0</w:t>
            </w:r>
            <w:r w:rsidR="00A871CA" w:rsidRPr="00950773">
              <w:t>человек/%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950773" w:rsidRDefault="00A2019A" w:rsidP="00950773">
            <w:r>
              <w:t>0</w:t>
            </w:r>
            <w:r w:rsidR="00A871CA" w:rsidRPr="00950773">
              <w:t xml:space="preserve"> человек/ 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35</w:t>
            </w:r>
            <w:r w:rsidR="00A871CA" w:rsidRPr="001B34CD">
              <w:t>/</w:t>
            </w:r>
            <w:r>
              <w:t>62,5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lastRenderedPageBreak/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 xml:space="preserve">12 </w:t>
            </w:r>
            <w:r w:rsidR="00A871CA" w:rsidRPr="001B34CD">
              <w:t>человек/</w:t>
            </w:r>
            <w:r>
              <w:t>21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2</w:t>
            </w:r>
            <w:r w:rsidR="00A871CA" w:rsidRPr="001B34CD">
              <w:t>человек</w:t>
            </w:r>
            <w:r w:rsidR="00C86276">
              <w:t>а</w:t>
            </w:r>
            <w:r w:rsidR="00A871CA" w:rsidRPr="001B34CD">
              <w:t>/</w:t>
            </w:r>
            <w:r>
              <w:t>3</w:t>
            </w:r>
            <w:r w:rsidR="00C86276">
              <w:t>,</w:t>
            </w:r>
            <w:r>
              <w:t>5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0</w:t>
            </w:r>
            <w:r w:rsidR="00A871CA" w:rsidRPr="001B34CD">
              <w:t>человек/</w:t>
            </w:r>
            <w:r>
              <w:t>0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2</w:t>
            </w:r>
            <w:r w:rsidR="00A871CA" w:rsidRPr="001B34CD">
              <w:t>человек</w:t>
            </w:r>
            <w:r w:rsidR="00C86276">
              <w:t>а</w:t>
            </w:r>
            <w:r w:rsidR="00A871CA" w:rsidRPr="001B34CD">
              <w:t>/</w:t>
            </w:r>
            <w:r w:rsidR="00C84C70">
              <w:t>3,</w:t>
            </w:r>
            <w:r>
              <w:t>5</w:t>
            </w:r>
            <w:r w:rsidR="00C84C70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0</w:t>
            </w:r>
            <w:r w:rsidR="00A871CA" w:rsidRPr="001B34CD">
              <w:t>человек/</w:t>
            </w:r>
            <w:r>
              <w:t>0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E13CA9" w:rsidP="00E13CA9">
            <w:r>
              <w:t>0</w:t>
            </w:r>
            <w:r w:rsidR="00A871CA" w:rsidRPr="001B34CD">
              <w:t>человек/</w:t>
            </w:r>
            <w:r w:rsidR="0037637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B3641" w:rsidRDefault="00A871CA" w:rsidP="000E6EC4">
            <w:r w:rsidRPr="00FB3641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>
              <w:t xml:space="preserve">0 </w:t>
            </w:r>
            <w:r w:rsidRPr="001B34CD">
              <w:t>человек/</w:t>
            </w:r>
            <w:r>
              <w:t>0</w:t>
            </w:r>
            <w:r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B3641" w:rsidRDefault="00A871CA" w:rsidP="000E6EC4">
            <w:r w:rsidRPr="00FB3641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>
              <w:t xml:space="preserve">0 </w:t>
            </w:r>
            <w:r w:rsidRPr="001B34CD">
              <w:t>человек/</w:t>
            </w:r>
            <w:r>
              <w:t>0</w:t>
            </w:r>
            <w:r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737E26">
            <w:r>
              <w:t>11</w:t>
            </w:r>
            <w:r w:rsidR="00A871CA" w:rsidRPr="001B34CD">
              <w:t>человек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D3338" w:rsidRDefault="00A871CA" w:rsidP="000E6EC4">
            <w:r w:rsidRPr="001D3338"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D3338" w:rsidRDefault="00A871CA" w:rsidP="000E6EC4">
            <w:r w:rsidRPr="001D3338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D3338" w:rsidRDefault="00BC34DF" w:rsidP="00BC34DF">
            <w:r>
              <w:t>9</w:t>
            </w:r>
            <w:r w:rsidR="00A871CA" w:rsidRPr="001D3338">
              <w:t xml:space="preserve"> человек/</w:t>
            </w:r>
            <w:r>
              <w:t>82</w:t>
            </w:r>
            <w:r w:rsidR="00A871CA" w:rsidRPr="001D3338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B07FE2">
            <w:r>
              <w:t>9</w:t>
            </w:r>
            <w:r w:rsidR="00A871CA" w:rsidRPr="001B34CD">
              <w:t>человек</w:t>
            </w:r>
            <w:r>
              <w:t>/82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976099" w:rsidP="00BC34DF">
            <w:r>
              <w:t>2</w:t>
            </w:r>
            <w:r w:rsidR="00A871CA" w:rsidRPr="001B34CD">
              <w:t>человек</w:t>
            </w:r>
            <w:r>
              <w:t xml:space="preserve">а </w:t>
            </w:r>
            <w:r w:rsidR="00A871CA" w:rsidRPr="001B34CD">
              <w:t>/</w:t>
            </w:r>
            <w:r w:rsidR="00BC34DF">
              <w:t>18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1</w:t>
            </w:r>
            <w:r w:rsidR="00A871CA" w:rsidRPr="001B34CD">
              <w:t>человек</w:t>
            </w:r>
            <w:r>
              <w:t xml:space="preserve"> /9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BC34DF">
            <w:r>
              <w:t>6</w:t>
            </w:r>
            <w:r w:rsidR="00A871CA" w:rsidRPr="001B34CD">
              <w:t>человек/</w:t>
            </w:r>
            <w:r w:rsidR="00AE3DA3">
              <w:t>55</w:t>
            </w:r>
            <w:r w:rsidR="001D3338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C34DF" w:rsidP="000E6EC4">
            <w:r>
              <w:t>1</w:t>
            </w:r>
            <w:r w:rsidR="00C84C70">
              <w:t xml:space="preserve"> </w:t>
            </w:r>
            <w:r w:rsidR="00A871CA" w:rsidRPr="001B34CD">
              <w:t>человек</w:t>
            </w:r>
            <w:r w:rsidR="00C84C70">
              <w:t>а</w:t>
            </w:r>
            <w:r>
              <w:t>/</w:t>
            </w:r>
            <w:r w:rsidR="00AE3DA3">
              <w:t>9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B07FE2">
            <w:r>
              <w:t>3</w:t>
            </w:r>
            <w:r w:rsidR="00BC34DF">
              <w:t xml:space="preserve"> </w:t>
            </w:r>
            <w:r w:rsidR="00A871CA" w:rsidRPr="001B34CD">
              <w:t>человек/</w:t>
            </w:r>
            <w:r>
              <w:t>27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человек/%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E3DA3" w:rsidP="00AE3DA3">
            <w:r>
              <w:t>1</w:t>
            </w:r>
            <w:r w:rsidR="00A871CA" w:rsidRPr="001B34CD">
              <w:t>человек/</w:t>
            </w:r>
            <w:r>
              <w:t>9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B07FE2">
            <w:r>
              <w:t xml:space="preserve">1 </w:t>
            </w:r>
            <w:r w:rsidR="00A871CA" w:rsidRPr="001B34CD">
              <w:t>человек</w:t>
            </w:r>
            <w:r w:rsidR="00AE3DA3">
              <w:t>а</w:t>
            </w:r>
            <w:r w:rsidR="00A871CA" w:rsidRPr="001B34CD">
              <w:t>/</w:t>
            </w:r>
            <w:r>
              <w:t>9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 xml:space="preserve">Численность/удельный вес численности педагогических работников в общей численности педагогических работников в </w:t>
            </w:r>
            <w:r w:rsidRPr="001B34CD">
              <w:lastRenderedPageBreak/>
              <w:t>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E3DA3" w:rsidP="00AE3DA3">
            <w:r>
              <w:lastRenderedPageBreak/>
              <w:t>1</w:t>
            </w:r>
            <w:r w:rsidR="00A871CA" w:rsidRPr="001B34CD">
              <w:t>человек/</w:t>
            </w:r>
            <w:r w:rsidR="00C84C70">
              <w:t>9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lastRenderedPageBreak/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B07FE2" w:rsidP="00B07FE2">
            <w:r>
              <w:t xml:space="preserve">4 </w:t>
            </w:r>
            <w:r w:rsidR="00A871CA" w:rsidRPr="001B34CD">
              <w:t>человек</w:t>
            </w:r>
            <w:r w:rsidR="00AE3DA3">
              <w:t>а</w:t>
            </w:r>
            <w:r w:rsidR="00A871CA" w:rsidRPr="001B34CD">
              <w:t>/</w:t>
            </w:r>
            <w:r>
              <w:t>36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E3DA3" w:rsidP="00B07FE2">
            <w:r>
              <w:t>10</w:t>
            </w:r>
            <w:r w:rsidR="00B07FE2">
              <w:t xml:space="preserve"> </w:t>
            </w:r>
            <w:r w:rsidR="00A871CA" w:rsidRPr="001B34CD">
              <w:t>человек/</w:t>
            </w:r>
            <w:r>
              <w:t>81%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E3DA3" w:rsidP="00AE3DA3">
            <w:r>
              <w:t>10</w:t>
            </w:r>
            <w:r w:rsidR="00A871CA" w:rsidRPr="001B34CD">
              <w:t>человек/</w:t>
            </w:r>
            <w:r>
              <w:t>81</w:t>
            </w:r>
            <w:r w:rsidR="00A871CA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B3641" w:rsidRDefault="00A871CA" w:rsidP="000E6EC4">
            <w:bookmarkStart w:id="23" w:name="Par326"/>
            <w:bookmarkEnd w:id="23"/>
            <w:r w:rsidRPr="00FB3641"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B3641" w:rsidRDefault="00A871CA" w:rsidP="000E6EC4">
            <w:r w:rsidRPr="00FB3641"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pPr>
              <w:rPr>
                <w:highlight w:val="yellow"/>
              </w:rPr>
            </w:pP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r w:rsidRPr="00FF1F78"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r w:rsidRPr="00FF1F78"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E3DA3" w:rsidP="000E6EC4">
            <w:r>
              <w:t>0,14</w:t>
            </w:r>
            <w:r w:rsidR="00A871CA" w:rsidRPr="00FF1F78">
              <w:t xml:space="preserve"> единиц</w:t>
            </w:r>
          </w:p>
        </w:tc>
      </w:tr>
      <w:tr w:rsidR="00A871CA" w:rsidRPr="00AE3DA3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r w:rsidRPr="00FF1F78"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r w:rsidRPr="00FF1F78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AE3DA3" w:rsidRDefault="0033043D" w:rsidP="0033043D">
            <w:pPr>
              <w:rPr>
                <w:highlight w:val="green"/>
              </w:rPr>
            </w:pPr>
            <w:r w:rsidRPr="0033043D">
              <w:t>3040 е</w:t>
            </w:r>
            <w:r w:rsidRPr="00FF1F78">
              <w:t>диниц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r w:rsidRPr="00FF1F78"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A871CA" w:rsidP="000E6EC4">
            <w:r w:rsidRPr="00FF1F78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FF1F78" w:rsidRDefault="008F1121" w:rsidP="000E6EC4">
            <w:r>
              <w:t>Д</w:t>
            </w:r>
            <w:r w:rsidR="00A871CA">
              <w:t>а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Default="008F1121" w:rsidP="000E6EC4">
            <w:r w:rsidRPr="00A0345C">
              <w:t>Д</w:t>
            </w:r>
            <w:r w:rsidR="00A871CA" w:rsidRPr="00A0345C">
              <w:t>а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Default="008F1121" w:rsidP="000E6EC4">
            <w:r w:rsidRPr="00A0345C">
              <w:t>Д</w:t>
            </w:r>
            <w:r w:rsidR="00A871CA" w:rsidRPr="00A0345C">
              <w:t>а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 медиатекой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Default="008F1121" w:rsidP="000E6EC4">
            <w:r w:rsidRPr="00A0345C">
              <w:t>Д</w:t>
            </w:r>
            <w:r w:rsidR="00A871CA" w:rsidRPr="00A0345C">
              <w:t>а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Default="00AE3DA3" w:rsidP="000E6EC4">
            <w:r>
              <w:t>нет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Default="008F1121" w:rsidP="000E6EC4">
            <w:r w:rsidRPr="00A0345C">
              <w:t>Д</w:t>
            </w:r>
            <w:r w:rsidR="00A871CA" w:rsidRPr="00A0345C">
              <w:t>а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Default="008F1121" w:rsidP="000E6EC4">
            <w:r w:rsidRPr="00A0345C">
              <w:t>Д</w:t>
            </w:r>
            <w:r w:rsidR="00A871CA" w:rsidRPr="00A0345C">
              <w:t>а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E13CA9" w:rsidP="00B07FE2">
            <w:r>
              <w:t>5</w:t>
            </w:r>
            <w:r w:rsidR="00B07FE2">
              <w:t xml:space="preserve">3 </w:t>
            </w:r>
            <w:r w:rsidR="001907FE" w:rsidRPr="001B34CD">
              <w:t>человек/</w:t>
            </w:r>
            <w:r w:rsidR="00AE3DA3">
              <w:t>100</w:t>
            </w:r>
            <w:r w:rsidR="001907FE" w:rsidRPr="001B34CD">
              <w:t>%</w:t>
            </w:r>
          </w:p>
        </w:tc>
      </w:tr>
      <w:tr w:rsidR="00A871CA" w:rsidRPr="001B34CD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871CA" w:rsidP="000E6EC4">
            <w:r w:rsidRPr="001B34CD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1CA" w:rsidRPr="001B34CD" w:rsidRDefault="00AE3DA3" w:rsidP="000E6EC4">
            <w:r>
              <w:t>1</w:t>
            </w:r>
            <w:r w:rsidR="0069705D">
              <w:t xml:space="preserve">2 </w:t>
            </w:r>
            <w:r w:rsidR="00A871CA" w:rsidRPr="001B34CD">
              <w:t>кв. м</w:t>
            </w:r>
          </w:p>
        </w:tc>
      </w:tr>
    </w:tbl>
    <w:p w:rsidR="009E17DE" w:rsidRDefault="009E17DE" w:rsidP="009E17DE">
      <w:pPr>
        <w:spacing w:line="360" w:lineRule="auto"/>
        <w:jc w:val="both"/>
      </w:pPr>
    </w:p>
    <w:p w:rsidR="009E17DE" w:rsidRPr="00F90BDB" w:rsidRDefault="008F1121" w:rsidP="005C0D9D">
      <w:pPr>
        <w:shd w:val="clear" w:color="auto" w:fill="FFFFFF"/>
        <w:tabs>
          <w:tab w:val="left" w:pos="426"/>
          <w:tab w:val="left" w:pos="993"/>
        </w:tabs>
        <w:spacing w:line="360" w:lineRule="auto"/>
        <w:ind w:left="567"/>
        <w:jc w:val="center"/>
      </w:pPr>
      <w:r>
        <w:rPr>
          <w:noProof/>
        </w:rPr>
        <w:t>Директор школы             Н.Г.Бабинцева</w:t>
      </w:r>
    </w:p>
    <w:p w:rsidR="006E7B5C" w:rsidRDefault="006E7B5C" w:rsidP="00822E61">
      <w:pPr>
        <w:pStyle w:val="1"/>
        <w:jc w:val="center"/>
        <w:rPr>
          <w:b/>
        </w:rPr>
      </w:pPr>
      <w:bookmarkStart w:id="24" w:name="_Toc516310333"/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6E7B5C" w:rsidRDefault="006E7B5C" w:rsidP="00822E61">
      <w:pPr>
        <w:pStyle w:val="1"/>
        <w:jc w:val="center"/>
        <w:rPr>
          <w:b/>
        </w:rPr>
      </w:pPr>
    </w:p>
    <w:p w:rsidR="00AE3DA3" w:rsidRDefault="00AE3DA3" w:rsidP="005C0D9D">
      <w:pPr>
        <w:pStyle w:val="a5"/>
        <w:rPr>
          <w:rFonts w:ascii="Times New Roman" w:hAnsi="Times New Roman"/>
          <w:b/>
        </w:rPr>
      </w:pPr>
      <w:bookmarkStart w:id="25" w:name="_Toc516310335"/>
      <w:bookmarkEnd w:id="24"/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p w:rsidR="00AE3DA3" w:rsidRDefault="00AE3DA3" w:rsidP="0017432C">
      <w:pPr>
        <w:pStyle w:val="a5"/>
        <w:jc w:val="right"/>
        <w:rPr>
          <w:rFonts w:ascii="Times New Roman" w:hAnsi="Times New Roman"/>
          <w:b/>
        </w:rPr>
      </w:pPr>
    </w:p>
    <w:bookmarkEnd w:id="25"/>
    <w:p w:rsidR="00822E61" w:rsidRPr="0017432C" w:rsidRDefault="004333AA" w:rsidP="004333AA">
      <w:pPr>
        <w:rPr>
          <w:b/>
        </w:rPr>
      </w:pPr>
      <w:r>
        <w:rPr>
          <w:b/>
        </w:rPr>
        <w:br w:type="page"/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718"/>
        <w:gridCol w:w="6060"/>
      </w:tblGrid>
      <w:tr w:rsidR="00067266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067266" w:rsidRDefault="000E5928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067266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067266" w:rsidRDefault="000E5928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067266">
        <w:trPr>
          <w:jc w:val="center"/>
        </w:trPr>
        <w:tc>
          <w:tcPr>
            <w:tcW w:w="0" w:type="auto"/>
          </w:tcPr>
          <w:p w:rsidR="00067266" w:rsidRDefault="000E5928">
            <w:r>
              <w:t>Сертификат</w:t>
            </w:r>
          </w:p>
        </w:tc>
        <w:tc>
          <w:tcPr>
            <w:tcW w:w="0" w:type="auto"/>
          </w:tcPr>
          <w:p w:rsidR="00067266" w:rsidRDefault="000E5928">
            <w:r>
              <w:t>603332450510203670830559428146817986133868575798</w:t>
            </w:r>
          </w:p>
        </w:tc>
      </w:tr>
      <w:tr w:rsidR="00067266">
        <w:trPr>
          <w:jc w:val="center"/>
        </w:trPr>
        <w:tc>
          <w:tcPr>
            <w:tcW w:w="0" w:type="auto"/>
          </w:tcPr>
          <w:p w:rsidR="00067266" w:rsidRDefault="000E5928">
            <w:r>
              <w:t>Владелец</w:t>
            </w:r>
          </w:p>
        </w:tc>
        <w:tc>
          <w:tcPr>
            <w:tcW w:w="0" w:type="auto"/>
          </w:tcPr>
          <w:p w:rsidR="00067266" w:rsidRDefault="000E5928">
            <w:r>
              <w:t>Кузнецова Виктория Сергеевна</w:t>
            </w:r>
          </w:p>
        </w:tc>
      </w:tr>
      <w:tr w:rsidR="00067266">
        <w:trPr>
          <w:jc w:val="center"/>
        </w:trPr>
        <w:tc>
          <w:tcPr>
            <w:tcW w:w="0" w:type="auto"/>
          </w:tcPr>
          <w:p w:rsidR="00067266" w:rsidRDefault="000E5928">
            <w:r>
              <w:t>Действителен</w:t>
            </w:r>
          </w:p>
        </w:tc>
        <w:tc>
          <w:tcPr>
            <w:tcW w:w="0" w:type="auto"/>
          </w:tcPr>
          <w:p w:rsidR="00067266" w:rsidRDefault="000E5928">
            <w:r>
              <w:t>С 06.03.2021 по 06.03.2022</w:t>
            </w:r>
          </w:p>
        </w:tc>
      </w:tr>
    </w:tbl>
    <w:p w:rsidR="000E5928" w:rsidRDefault="000E5928"/>
    <w:sectPr w:rsidR="000E5928" w:rsidSect="00BB532B">
      <w:footerReference w:type="default" r:id="rId19"/>
      <w:pgSz w:w="11906" w:h="16838"/>
      <w:pgMar w:top="1021" w:right="851" w:bottom="56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66C" w:rsidRDefault="00B5066C" w:rsidP="00E34B7C">
      <w:r>
        <w:separator/>
      </w:r>
    </w:p>
  </w:endnote>
  <w:endnote w:type="continuationSeparator" w:id="0">
    <w:p w:rsidR="00B5066C" w:rsidRDefault="00B5066C" w:rsidP="00E3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2FC" w:rsidRDefault="00C672FC">
    <w:pPr>
      <w:pStyle w:val="ae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8F1121">
      <w:rPr>
        <w:noProof/>
      </w:rPr>
      <w:t>2</w:t>
    </w:r>
    <w:r>
      <w:rPr>
        <w:noProof/>
      </w:rPr>
      <w:fldChar w:fldCharType="end"/>
    </w:r>
  </w:p>
  <w:p w:rsidR="00C672FC" w:rsidRDefault="00C672F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66C" w:rsidRDefault="00B5066C" w:rsidP="00E34B7C">
      <w:r>
        <w:separator/>
      </w:r>
    </w:p>
  </w:footnote>
  <w:footnote w:type="continuationSeparator" w:id="0">
    <w:p w:rsidR="00B5066C" w:rsidRDefault="00B5066C" w:rsidP="00E3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F"/>
      </v:shape>
    </w:pict>
  </w:numPicBullet>
  <w:abstractNum w:abstractNumId="0">
    <w:nsid w:val="FFFFFFFE"/>
    <w:multiLevelType w:val="singleLevel"/>
    <w:tmpl w:val="23968094"/>
    <w:lvl w:ilvl="0">
      <w:numFmt w:val="bullet"/>
      <w:lvlText w:val="*"/>
      <w:lvlJc w:val="left"/>
    </w:lvl>
  </w:abstractNum>
  <w:abstractNum w:abstractNumId="1">
    <w:nsid w:val="01F37643"/>
    <w:multiLevelType w:val="hybridMultilevel"/>
    <w:tmpl w:val="5F7C7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0D87"/>
    <w:multiLevelType w:val="hybridMultilevel"/>
    <w:tmpl w:val="285A519E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080C77D8"/>
    <w:multiLevelType w:val="hybridMultilevel"/>
    <w:tmpl w:val="A8F8E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41813"/>
    <w:multiLevelType w:val="hybridMultilevel"/>
    <w:tmpl w:val="AEDA9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051E0"/>
    <w:multiLevelType w:val="hybridMultilevel"/>
    <w:tmpl w:val="9244BAC2"/>
    <w:lvl w:ilvl="0" w:tplc="36274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4C685E"/>
    <w:multiLevelType w:val="hybridMultilevel"/>
    <w:tmpl w:val="A4F03B68"/>
    <w:lvl w:ilvl="0" w:tplc="6F940E3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abstractNum w:abstractNumId="7">
    <w:nsid w:val="16724909"/>
    <w:multiLevelType w:val="hybridMultilevel"/>
    <w:tmpl w:val="3E28163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8804C3"/>
    <w:multiLevelType w:val="hybridMultilevel"/>
    <w:tmpl w:val="AD9817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9">
    <w:nsid w:val="1B2A3E54"/>
    <w:multiLevelType w:val="hybridMultilevel"/>
    <w:tmpl w:val="BFFA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23A04"/>
    <w:multiLevelType w:val="hybridMultilevel"/>
    <w:tmpl w:val="A5D46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B040F"/>
    <w:multiLevelType w:val="hybridMultilevel"/>
    <w:tmpl w:val="DDAC8B32"/>
    <w:lvl w:ilvl="0" w:tplc="43695703">
      <w:start w:val="1"/>
      <w:numFmt w:val="decimal"/>
      <w:lvlText w:val="%1."/>
      <w:lvlJc w:val="left"/>
      <w:pPr>
        <w:ind w:left="720" w:hanging="360"/>
      </w:pPr>
    </w:lvl>
    <w:lvl w:ilvl="1" w:tplc="43695703" w:tentative="1">
      <w:start w:val="1"/>
      <w:numFmt w:val="lowerLetter"/>
      <w:lvlText w:val="%2."/>
      <w:lvlJc w:val="left"/>
      <w:pPr>
        <w:ind w:left="1440" w:hanging="360"/>
      </w:pPr>
    </w:lvl>
    <w:lvl w:ilvl="2" w:tplc="43695703" w:tentative="1">
      <w:start w:val="1"/>
      <w:numFmt w:val="lowerRoman"/>
      <w:lvlText w:val="%3."/>
      <w:lvlJc w:val="right"/>
      <w:pPr>
        <w:ind w:left="2160" w:hanging="180"/>
      </w:pPr>
    </w:lvl>
    <w:lvl w:ilvl="3" w:tplc="43695703" w:tentative="1">
      <w:start w:val="1"/>
      <w:numFmt w:val="decimal"/>
      <w:lvlText w:val="%4."/>
      <w:lvlJc w:val="left"/>
      <w:pPr>
        <w:ind w:left="2880" w:hanging="360"/>
      </w:pPr>
    </w:lvl>
    <w:lvl w:ilvl="4" w:tplc="43695703" w:tentative="1">
      <w:start w:val="1"/>
      <w:numFmt w:val="lowerLetter"/>
      <w:lvlText w:val="%5."/>
      <w:lvlJc w:val="left"/>
      <w:pPr>
        <w:ind w:left="3600" w:hanging="360"/>
      </w:pPr>
    </w:lvl>
    <w:lvl w:ilvl="5" w:tplc="43695703" w:tentative="1">
      <w:start w:val="1"/>
      <w:numFmt w:val="lowerRoman"/>
      <w:lvlText w:val="%6."/>
      <w:lvlJc w:val="right"/>
      <w:pPr>
        <w:ind w:left="4320" w:hanging="180"/>
      </w:pPr>
    </w:lvl>
    <w:lvl w:ilvl="6" w:tplc="43695703" w:tentative="1">
      <w:start w:val="1"/>
      <w:numFmt w:val="decimal"/>
      <w:lvlText w:val="%7."/>
      <w:lvlJc w:val="left"/>
      <w:pPr>
        <w:ind w:left="5040" w:hanging="360"/>
      </w:pPr>
    </w:lvl>
    <w:lvl w:ilvl="7" w:tplc="43695703" w:tentative="1">
      <w:start w:val="1"/>
      <w:numFmt w:val="lowerLetter"/>
      <w:lvlText w:val="%8."/>
      <w:lvlJc w:val="left"/>
      <w:pPr>
        <w:ind w:left="5760" w:hanging="360"/>
      </w:pPr>
    </w:lvl>
    <w:lvl w:ilvl="8" w:tplc="43695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5C410A"/>
    <w:multiLevelType w:val="hybridMultilevel"/>
    <w:tmpl w:val="50F8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935CE0"/>
    <w:multiLevelType w:val="hybridMultilevel"/>
    <w:tmpl w:val="796C8E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057B49"/>
    <w:multiLevelType w:val="hybridMultilevel"/>
    <w:tmpl w:val="E7B0C84C"/>
    <w:lvl w:ilvl="0" w:tplc="4DE238E6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10A37"/>
    <w:multiLevelType w:val="hybridMultilevel"/>
    <w:tmpl w:val="170ED0A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36FE6CD5"/>
    <w:multiLevelType w:val="hybridMultilevel"/>
    <w:tmpl w:val="7F16F004"/>
    <w:lvl w:ilvl="0" w:tplc="605AC26E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235A28"/>
    <w:multiLevelType w:val="hybridMultilevel"/>
    <w:tmpl w:val="957881BE"/>
    <w:lvl w:ilvl="0" w:tplc="7A1CDF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AB5700"/>
    <w:multiLevelType w:val="hybridMultilevel"/>
    <w:tmpl w:val="823E10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6D94692"/>
    <w:multiLevelType w:val="hybridMultilevel"/>
    <w:tmpl w:val="0BE01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C0500"/>
    <w:multiLevelType w:val="multilevel"/>
    <w:tmpl w:val="24C4CB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BC63AA5"/>
    <w:multiLevelType w:val="hybridMultilevel"/>
    <w:tmpl w:val="5E8A2C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FC2879"/>
    <w:multiLevelType w:val="hybridMultilevel"/>
    <w:tmpl w:val="ADC8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3C2038"/>
    <w:multiLevelType w:val="hybridMultilevel"/>
    <w:tmpl w:val="945CF8C8"/>
    <w:lvl w:ilvl="0" w:tplc="094E673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30D32"/>
    <w:multiLevelType w:val="hybridMultilevel"/>
    <w:tmpl w:val="6D9A0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57AD5"/>
    <w:multiLevelType w:val="hybridMultilevel"/>
    <w:tmpl w:val="88F490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84DB4"/>
    <w:multiLevelType w:val="hybridMultilevel"/>
    <w:tmpl w:val="C3A875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F0977"/>
    <w:multiLevelType w:val="hybridMultilevel"/>
    <w:tmpl w:val="AA8E8D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5BFD4317"/>
    <w:multiLevelType w:val="hybridMultilevel"/>
    <w:tmpl w:val="2FDA1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432748"/>
    <w:multiLevelType w:val="hybridMultilevel"/>
    <w:tmpl w:val="4ECAF1FE"/>
    <w:lvl w:ilvl="0" w:tplc="33244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476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B88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EF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FAFD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42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DAF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2494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24F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4E57456"/>
    <w:multiLevelType w:val="hybridMultilevel"/>
    <w:tmpl w:val="C2F48F1C"/>
    <w:lvl w:ilvl="0" w:tplc="0419000D">
      <w:start w:val="1"/>
      <w:numFmt w:val="bullet"/>
      <w:lvlText w:val=""/>
      <w:lvlJc w:val="left"/>
      <w:pPr>
        <w:tabs>
          <w:tab w:val="num" w:pos="1911"/>
        </w:tabs>
        <w:ind w:left="1911" w:hanging="397"/>
      </w:pPr>
      <w:rPr>
        <w:rFonts w:ascii="Wingdings" w:hAnsi="Wingdings" w:hint="default"/>
        <w:b w:val="0"/>
        <w:i w:val="0"/>
      </w:rPr>
    </w:lvl>
    <w:lvl w:ilvl="1" w:tplc="AF7EED36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1">
    <w:nsid w:val="65D151AF"/>
    <w:multiLevelType w:val="hybridMultilevel"/>
    <w:tmpl w:val="A28668C8"/>
    <w:lvl w:ilvl="0" w:tplc="1B0C1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215124"/>
    <w:multiLevelType w:val="hybridMultilevel"/>
    <w:tmpl w:val="27C4EC8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363624A"/>
    <w:multiLevelType w:val="hybridMultilevel"/>
    <w:tmpl w:val="FD787920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4">
    <w:nsid w:val="740C3E84"/>
    <w:multiLevelType w:val="hybridMultilevel"/>
    <w:tmpl w:val="FC725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725E49"/>
    <w:multiLevelType w:val="hybridMultilevel"/>
    <w:tmpl w:val="A328C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A344B1"/>
    <w:multiLevelType w:val="hybridMultilevel"/>
    <w:tmpl w:val="F1143B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24"/>
  </w:num>
  <w:num w:numId="4">
    <w:abstractNumId w:val="10"/>
  </w:num>
  <w:num w:numId="5">
    <w:abstractNumId w:val="33"/>
  </w:num>
  <w:num w:numId="6">
    <w:abstractNumId w:val="28"/>
  </w:num>
  <w:num w:numId="7">
    <w:abstractNumId w:val="1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0"/>
  </w:num>
  <w:num w:numId="11">
    <w:abstractNumId w:val="20"/>
  </w:num>
  <w:num w:numId="12">
    <w:abstractNumId w:val="26"/>
  </w:num>
  <w:num w:numId="13">
    <w:abstractNumId w:val="13"/>
  </w:num>
  <w:num w:numId="14">
    <w:abstractNumId w:val="36"/>
  </w:num>
  <w:num w:numId="15">
    <w:abstractNumId w:val="3"/>
  </w:num>
  <w:num w:numId="16">
    <w:abstractNumId w:val="21"/>
  </w:num>
  <w:num w:numId="17">
    <w:abstractNumId w:val="34"/>
  </w:num>
  <w:num w:numId="18">
    <w:abstractNumId w:val="22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8"/>
  </w:num>
  <w:num w:numId="22">
    <w:abstractNumId w:val="4"/>
  </w:num>
  <w:num w:numId="23">
    <w:abstractNumId w:val="18"/>
  </w:num>
  <w:num w:numId="24">
    <w:abstractNumId w:val="27"/>
  </w:num>
  <w:num w:numId="25">
    <w:abstractNumId w:val="9"/>
  </w:num>
  <w:num w:numId="26">
    <w:abstractNumId w:val="32"/>
  </w:num>
  <w:num w:numId="27">
    <w:abstractNumId w:val="2"/>
  </w:num>
  <w:num w:numId="28">
    <w:abstractNumId w:val="16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12"/>
  </w:num>
  <w:num w:numId="32">
    <w:abstractNumId w:val="23"/>
  </w:num>
  <w:num w:numId="33">
    <w:abstractNumId w:val="19"/>
  </w:num>
  <w:num w:numId="34">
    <w:abstractNumId w:val="29"/>
  </w:num>
  <w:num w:numId="35">
    <w:abstractNumId w:val="31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5"/>
  </w:num>
  <w:num w:numId="39">
    <w:abstractNumId w:val="1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7DE"/>
    <w:rsid w:val="0000136F"/>
    <w:rsid w:val="00004896"/>
    <w:rsid w:val="0000657B"/>
    <w:rsid w:val="000068EA"/>
    <w:rsid w:val="0000731F"/>
    <w:rsid w:val="00007DFB"/>
    <w:rsid w:val="00013CB5"/>
    <w:rsid w:val="00014C86"/>
    <w:rsid w:val="000169CC"/>
    <w:rsid w:val="00017625"/>
    <w:rsid w:val="00022C35"/>
    <w:rsid w:val="000231FE"/>
    <w:rsid w:val="00023C61"/>
    <w:rsid w:val="0002572E"/>
    <w:rsid w:val="00032066"/>
    <w:rsid w:val="00032DA2"/>
    <w:rsid w:val="00034037"/>
    <w:rsid w:val="00040675"/>
    <w:rsid w:val="00043F7D"/>
    <w:rsid w:val="00044061"/>
    <w:rsid w:val="00044AC1"/>
    <w:rsid w:val="00045758"/>
    <w:rsid w:val="00045DDB"/>
    <w:rsid w:val="0005182A"/>
    <w:rsid w:val="00051A8B"/>
    <w:rsid w:val="00053C35"/>
    <w:rsid w:val="00055289"/>
    <w:rsid w:val="000605E1"/>
    <w:rsid w:val="000628A9"/>
    <w:rsid w:val="00063719"/>
    <w:rsid w:val="00065C9D"/>
    <w:rsid w:val="0006601F"/>
    <w:rsid w:val="00067266"/>
    <w:rsid w:val="00073744"/>
    <w:rsid w:val="00074937"/>
    <w:rsid w:val="000770CE"/>
    <w:rsid w:val="000771DC"/>
    <w:rsid w:val="00085969"/>
    <w:rsid w:val="0008744A"/>
    <w:rsid w:val="000921E0"/>
    <w:rsid w:val="00092434"/>
    <w:rsid w:val="00093CB7"/>
    <w:rsid w:val="00096D61"/>
    <w:rsid w:val="000A1022"/>
    <w:rsid w:val="000A73D9"/>
    <w:rsid w:val="000B45BD"/>
    <w:rsid w:val="000C1DDA"/>
    <w:rsid w:val="000C3739"/>
    <w:rsid w:val="000C4158"/>
    <w:rsid w:val="000C429A"/>
    <w:rsid w:val="000C4662"/>
    <w:rsid w:val="000C4860"/>
    <w:rsid w:val="000D57C7"/>
    <w:rsid w:val="000D74A8"/>
    <w:rsid w:val="000E1B7F"/>
    <w:rsid w:val="000E226F"/>
    <w:rsid w:val="000E5928"/>
    <w:rsid w:val="000E6EC4"/>
    <w:rsid w:val="000F44C3"/>
    <w:rsid w:val="00105BF6"/>
    <w:rsid w:val="001068EE"/>
    <w:rsid w:val="00113783"/>
    <w:rsid w:val="00116DBB"/>
    <w:rsid w:val="00121660"/>
    <w:rsid w:val="001222FE"/>
    <w:rsid w:val="00122E88"/>
    <w:rsid w:val="001239A3"/>
    <w:rsid w:val="0012488C"/>
    <w:rsid w:val="00125583"/>
    <w:rsid w:val="00126BA0"/>
    <w:rsid w:val="00133CB1"/>
    <w:rsid w:val="0013465C"/>
    <w:rsid w:val="0013549B"/>
    <w:rsid w:val="00145BFE"/>
    <w:rsid w:val="00147E4A"/>
    <w:rsid w:val="001524B7"/>
    <w:rsid w:val="0015426B"/>
    <w:rsid w:val="00156A29"/>
    <w:rsid w:val="00157E79"/>
    <w:rsid w:val="00160CCA"/>
    <w:rsid w:val="00160D04"/>
    <w:rsid w:val="00164EBD"/>
    <w:rsid w:val="001665CC"/>
    <w:rsid w:val="00167F04"/>
    <w:rsid w:val="0017432C"/>
    <w:rsid w:val="00176D2C"/>
    <w:rsid w:val="0018115F"/>
    <w:rsid w:val="0018439F"/>
    <w:rsid w:val="001847F0"/>
    <w:rsid w:val="001907FE"/>
    <w:rsid w:val="00196562"/>
    <w:rsid w:val="00196A08"/>
    <w:rsid w:val="00197919"/>
    <w:rsid w:val="001A1F0F"/>
    <w:rsid w:val="001A4080"/>
    <w:rsid w:val="001A4478"/>
    <w:rsid w:val="001A46AB"/>
    <w:rsid w:val="001A7CAC"/>
    <w:rsid w:val="001B06E2"/>
    <w:rsid w:val="001B1EA0"/>
    <w:rsid w:val="001B3414"/>
    <w:rsid w:val="001B386C"/>
    <w:rsid w:val="001B43FE"/>
    <w:rsid w:val="001B48FA"/>
    <w:rsid w:val="001B6031"/>
    <w:rsid w:val="001B6334"/>
    <w:rsid w:val="001B7FF6"/>
    <w:rsid w:val="001C2392"/>
    <w:rsid w:val="001C3A03"/>
    <w:rsid w:val="001C43BE"/>
    <w:rsid w:val="001C4A76"/>
    <w:rsid w:val="001C4EB9"/>
    <w:rsid w:val="001C5B53"/>
    <w:rsid w:val="001D3338"/>
    <w:rsid w:val="001F23B1"/>
    <w:rsid w:val="001F3AE6"/>
    <w:rsid w:val="001F4417"/>
    <w:rsid w:val="001F52B0"/>
    <w:rsid w:val="001F5D8A"/>
    <w:rsid w:val="001F7B1F"/>
    <w:rsid w:val="00200B42"/>
    <w:rsid w:val="00200DA7"/>
    <w:rsid w:val="002025AA"/>
    <w:rsid w:val="00205CB5"/>
    <w:rsid w:val="0020668C"/>
    <w:rsid w:val="002134B3"/>
    <w:rsid w:val="00214126"/>
    <w:rsid w:val="00214B2E"/>
    <w:rsid w:val="00217A66"/>
    <w:rsid w:val="00221C28"/>
    <w:rsid w:val="00222A99"/>
    <w:rsid w:val="00227E02"/>
    <w:rsid w:val="002306DB"/>
    <w:rsid w:val="00234DE9"/>
    <w:rsid w:val="0024583F"/>
    <w:rsid w:val="00250801"/>
    <w:rsid w:val="00250D34"/>
    <w:rsid w:val="00251745"/>
    <w:rsid w:val="00252D05"/>
    <w:rsid w:val="00253A2F"/>
    <w:rsid w:val="00253C2C"/>
    <w:rsid w:val="0025617C"/>
    <w:rsid w:val="0026444F"/>
    <w:rsid w:val="00265A6C"/>
    <w:rsid w:val="0026623A"/>
    <w:rsid w:val="00266BF6"/>
    <w:rsid w:val="00267B27"/>
    <w:rsid w:val="00272D26"/>
    <w:rsid w:val="002746E4"/>
    <w:rsid w:val="00274B20"/>
    <w:rsid w:val="00274FC4"/>
    <w:rsid w:val="002761EB"/>
    <w:rsid w:val="00277997"/>
    <w:rsid w:val="00281169"/>
    <w:rsid w:val="00281DB3"/>
    <w:rsid w:val="00281EB6"/>
    <w:rsid w:val="00284067"/>
    <w:rsid w:val="00284969"/>
    <w:rsid w:val="00287864"/>
    <w:rsid w:val="00290501"/>
    <w:rsid w:val="00292071"/>
    <w:rsid w:val="00292C04"/>
    <w:rsid w:val="0029401B"/>
    <w:rsid w:val="00297778"/>
    <w:rsid w:val="002A1557"/>
    <w:rsid w:val="002A2B08"/>
    <w:rsid w:val="002A6703"/>
    <w:rsid w:val="002A7502"/>
    <w:rsid w:val="002B1082"/>
    <w:rsid w:val="002B785F"/>
    <w:rsid w:val="002C1712"/>
    <w:rsid w:val="002C1A5A"/>
    <w:rsid w:val="002C438C"/>
    <w:rsid w:val="002C4755"/>
    <w:rsid w:val="002C6B9B"/>
    <w:rsid w:val="002C7218"/>
    <w:rsid w:val="002D53A6"/>
    <w:rsid w:val="002E331F"/>
    <w:rsid w:val="002E4E89"/>
    <w:rsid w:val="002E4F1A"/>
    <w:rsid w:val="002E64CD"/>
    <w:rsid w:val="002F111B"/>
    <w:rsid w:val="002F2C20"/>
    <w:rsid w:val="002F526B"/>
    <w:rsid w:val="002F7A70"/>
    <w:rsid w:val="00303C20"/>
    <w:rsid w:val="0030415B"/>
    <w:rsid w:val="00305B9A"/>
    <w:rsid w:val="00306E3C"/>
    <w:rsid w:val="003120D2"/>
    <w:rsid w:val="00312EE6"/>
    <w:rsid w:val="003142E2"/>
    <w:rsid w:val="00316EB1"/>
    <w:rsid w:val="0031714E"/>
    <w:rsid w:val="003235BE"/>
    <w:rsid w:val="003236F8"/>
    <w:rsid w:val="00326B0C"/>
    <w:rsid w:val="00326EF3"/>
    <w:rsid w:val="0033043D"/>
    <w:rsid w:val="00334DC8"/>
    <w:rsid w:val="0033644A"/>
    <w:rsid w:val="00343115"/>
    <w:rsid w:val="00347763"/>
    <w:rsid w:val="00352D8E"/>
    <w:rsid w:val="00352E0B"/>
    <w:rsid w:val="003557B2"/>
    <w:rsid w:val="00357184"/>
    <w:rsid w:val="00365ABD"/>
    <w:rsid w:val="00371DDC"/>
    <w:rsid w:val="00373C98"/>
    <w:rsid w:val="00374369"/>
    <w:rsid w:val="0037637D"/>
    <w:rsid w:val="00377335"/>
    <w:rsid w:val="003846FE"/>
    <w:rsid w:val="00390A1A"/>
    <w:rsid w:val="00393E3F"/>
    <w:rsid w:val="003A0BFE"/>
    <w:rsid w:val="003A61E3"/>
    <w:rsid w:val="003A7FDA"/>
    <w:rsid w:val="003B0BEE"/>
    <w:rsid w:val="003B11C6"/>
    <w:rsid w:val="003C1E4D"/>
    <w:rsid w:val="003C4F1A"/>
    <w:rsid w:val="003D0ED9"/>
    <w:rsid w:val="003D2693"/>
    <w:rsid w:val="003E18B2"/>
    <w:rsid w:val="003E4A98"/>
    <w:rsid w:val="003E5840"/>
    <w:rsid w:val="003F2859"/>
    <w:rsid w:val="003F335B"/>
    <w:rsid w:val="003F77E1"/>
    <w:rsid w:val="00400412"/>
    <w:rsid w:val="00404203"/>
    <w:rsid w:val="00405576"/>
    <w:rsid w:val="00407CAC"/>
    <w:rsid w:val="00411AF3"/>
    <w:rsid w:val="004164FD"/>
    <w:rsid w:val="00417BA3"/>
    <w:rsid w:val="00420B4D"/>
    <w:rsid w:val="00421963"/>
    <w:rsid w:val="00424C15"/>
    <w:rsid w:val="00424DA7"/>
    <w:rsid w:val="0042658B"/>
    <w:rsid w:val="00426D15"/>
    <w:rsid w:val="00427722"/>
    <w:rsid w:val="00432623"/>
    <w:rsid w:val="004333AA"/>
    <w:rsid w:val="004351F8"/>
    <w:rsid w:val="00440422"/>
    <w:rsid w:val="0044067D"/>
    <w:rsid w:val="00441143"/>
    <w:rsid w:val="004420A6"/>
    <w:rsid w:val="004440FB"/>
    <w:rsid w:val="00444435"/>
    <w:rsid w:val="00445EA7"/>
    <w:rsid w:val="004468F8"/>
    <w:rsid w:val="004506D6"/>
    <w:rsid w:val="00450DC0"/>
    <w:rsid w:val="004545C4"/>
    <w:rsid w:val="004573F3"/>
    <w:rsid w:val="00457884"/>
    <w:rsid w:val="00462491"/>
    <w:rsid w:val="004634C8"/>
    <w:rsid w:val="00466981"/>
    <w:rsid w:val="00470D5C"/>
    <w:rsid w:val="004718B9"/>
    <w:rsid w:val="00483A37"/>
    <w:rsid w:val="00484291"/>
    <w:rsid w:val="00484597"/>
    <w:rsid w:val="0049002D"/>
    <w:rsid w:val="00490149"/>
    <w:rsid w:val="00490B46"/>
    <w:rsid w:val="004A04D9"/>
    <w:rsid w:val="004A09EC"/>
    <w:rsid w:val="004A2001"/>
    <w:rsid w:val="004A2012"/>
    <w:rsid w:val="004A77B1"/>
    <w:rsid w:val="004A77F8"/>
    <w:rsid w:val="004B3431"/>
    <w:rsid w:val="004B35EB"/>
    <w:rsid w:val="004B48A7"/>
    <w:rsid w:val="004B551B"/>
    <w:rsid w:val="004C4EF6"/>
    <w:rsid w:val="004C5AF4"/>
    <w:rsid w:val="004D0251"/>
    <w:rsid w:val="004D21E7"/>
    <w:rsid w:val="004D281B"/>
    <w:rsid w:val="004D6456"/>
    <w:rsid w:val="004D67E6"/>
    <w:rsid w:val="004D7FA7"/>
    <w:rsid w:val="004E08A1"/>
    <w:rsid w:val="004E2403"/>
    <w:rsid w:val="004E5E6C"/>
    <w:rsid w:val="004E70AD"/>
    <w:rsid w:val="004F0D10"/>
    <w:rsid w:val="004F516C"/>
    <w:rsid w:val="004F7D76"/>
    <w:rsid w:val="00503F03"/>
    <w:rsid w:val="0050742F"/>
    <w:rsid w:val="00511B4D"/>
    <w:rsid w:val="005155D2"/>
    <w:rsid w:val="00526CEE"/>
    <w:rsid w:val="005272C3"/>
    <w:rsid w:val="00535085"/>
    <w:rsid w:val="0053701A"/>
    <w:rsid w:val="00543BCB"/>
    <w:rsid w:val="0054459B"/>
    <w:rsid w:val="00547C3F"/>
    <w:rsid w:val="005605B2"/>
    <w:rsid w:val="005628CE"/>
    <w:rsid w:val="0056757E"/>
    <w:rsid w:val="00571676"/>
    <w:rsid w:val="00572F44"/>
    <w:rsid w:val="00574B50"/>
    <w:rsid w:val="00575600"/>
    <w:rsid w:val="00581899"/>
    <w:rsid w:val="00582286"/>
    <w:rsid w:val="00585FC1"/>
    <w:rsid w:val="00591FF7"/>
    <w:rsid w:val="0059375E"/>
    <w:rsid w:val="00593B20"/>
    <w:rsid w:val="00593F32"/>
    <w:rsid w:val="005A4435"/>
    <w:rsid w:val="005A51A1"/>
    <w:rsid w:val="005B0C18"/>
    <w:rsid w:val="005B31E2"/>
    <w:rsid w:val="005B3E21"/>
    <w:rsid w:val="005C0D9D"/>
    <w:rsid w:val="005C3A72"/>
    <w:rsid w:val="005E11FA"/>
    <w:rsid w:val="005E5B39"/>
    <w:rsid w:val="005F021A"/>
    <w:rsid w:val="005F16C6"/>
    <w:rsid w:val="005F2577"/>
    <w:rsid w:val="005F2F16"/>
    <w:rsid w:val="005F3DD7"/>
    <w:rsid w:val="005F6EB1"/>
    <w:rsid w:val="006031DE"/>
    <w:rsid w:val="00605E4E"/>
    <w:rsid w:val="00606704"/>
    <w:rsid w:val="00621437"/>
    <w:rsid w:val="00623689"/>
    <w:rsid w:val="00625968"/>
    <w:rsid w:val="0063182B"/>
    <w:rsid w:val="00631E9D"/>
    <w:rsid w:val="00633B6E"/>
    <w:rsid w:val="00634979"/>
    <w:rsid w:val="00636F50"/>
    <w:rsid w:val="00642724"/>
    <w:rsid w:val="00655D53"/>
    <w:rsid w:val="00661B67"/>
    <w:rsid w:val="0066499A"/>
    <w:rsid w:val="00671EF8"/>
    <w:rsid w:val="00672622"/>
    <w:rsid w:val="00673184"/>
    <w:rsid w:val="00674A62"/>
    <w:rsid w:val="00676E6B"/>
    <w:rsid w:val="00677FD2"/>
    <w:rsid w:val="00680CA8"/>
    <w:rsid w:val="006823C9"/>
    <w:rsid w:val="0068278B"/>
    <w:rsid w:val="00682E2E"/>
    <w:rsid w:val="00686DB2"/>
    <w:rsid w:val="0069287F"/>
    <w:rsid w:val="006969F5"/>
    <w:rsid w:val="0069705D"/>
    <w:rsid w:val="006A2EC4"/>
    <w:rsid w:val="006A3847"/>
    <w:rsid w:val="006A453B"/>
    <w:rsid w:val="006A4BF0"/>
    <w:rsid w:val="006A5721"/>
    <w:rsid w:val="006A7B60"/>
    <w:rsid w:val="006B0913"/>
    <w:rsid w:val="006C108A"/>
    <w:rsid w:val="006C77D6"/>
    <w:rsid w:val="006D0FCD"/>
    <w:rsid w:val="006D3B93"/>
    <w:rsid w:val="006D4D89"/>
    <w:rsid w:val="006D75B5"/>
    <w:rsid w:val="006E3D88"/>
    <w:rsid w:val="006E5546"/>
    <w:rsid w:val="006E62CF"/>
    <w:rsid w:val="006E72D5"/>
    <w:rsid w:val="006E7B5C"/>
    <w:rsid w:val="006F1037"/>
    <w:rsid w:val="006F47C8"/>
    <w:rsid w:val="006F5545"/>
    <w:rsid w:val="006F7AFA"/>
    <w:rsid w:val="00701DE4"/>
    <w:rsid w:val="007050B6"/>
    <w:rsid w:val="00706B3D"/>
    <w:rsid w:val="0070735F"/>
    <w:rsid w:val="00715EFE"/>
    <w:rsid w:val="00721D28"/>
    <w:rsid w:val="00723802"/>
    <w:rsid w:val="00724E8A"/>
    <w:rsid w:val="007374DB"/>
    <w:rsid w:val="00737E26"/>
    <w:rsid w:val="00740C3A"/>
    <w:rsid w:val="007413FA"/>
    <w:rsid w:val="00743315"/>
    <w:rsid w:val="007450EC"/>
    <w:rsid w:val="0074769D"/>
    <w:rsid w:val="007529F6"/>
    <w:rsid w:val="00757247"/>
    <w:rsid w:val="00762902"/>
    <w:rsid w:val="0076614A"/>
    <w:rsid w:val="00771DFA"/>
    <w:rsid w:val="00773A75"/>
    <w:rsid w:val="00776797"/>
    <w:rsid w:val="00776F5E"/>
    <w:rsid w:val="00782838"/>
    <w:rsid w:val="0078337B"/>
    <w:rsid w:val="0078390F"/>
    <w:rsid w:val="007843C9"/>
    <w:rsid w:val="00784A39"/>
    <w:rsid w:val="007866C5"/>
    <w:rsid w:val="0079735B"/>
    <w:rsid w:val="007A24DF"/>
    <w:rsid w:val="007A3F8C"/>
    <w:rsid w:val="007B0876"/>
    <w:rsid w:val="007B454B"/>
    <w:rsid w:val="007B501B"/>
    <w:rsid w:val="007C1969"/>
    <w:rsid w:val="007C21CA"/>
    <w:rsid w:val="007C5E8D"/>
    <w:rsid w:val="007D7874"/>
    <w:rsid w:val="007E09B9"/>
    <w:rsid w:val="007E6DCC"/>
    <w:rsid w:val="007F3C62"/>
    <w:rsid w:val="007F7495"/>
    <w:rsid w:val="007F7FF5"/>
    <w:rsid w:val="00800FB5"/>
    <w:rsid w:val="00801692"/>
    <w:rsid w:val="008044C5"/>
    <w:rsid w:val="00804979"/>
    <w:rsid w:val="00804BA6"/>
    <w:rsid w:val="00804DD3"/>
    <w:rsid w:val="00805E7F"/>
    <w:rsid w:val="00806939"/>
    <w:rsid w:val="00815564"/>
    <w:rsid w:val="008222C2"/>
    <w:rsid w:val="00822E61"/>
    <w:rsid w:val="0083208A"/>
    <w:rsid w:val="00834AB6"/>
    <w:rsid w:val="00835262"/>
    <w:rsid w:val="00840FBC"/>
    <w:rsid w:val="0084388D"/>
    <w:rsid w:val="008513E3"/>
    <w:rsid w:val="00853188"/>
    <w:rsid w:val="00853A85"/>
    <w:rsid w:val="0085796D"/>
    <w:rsid w:val="00857ED7"/>
    <w:rsid w:val="00866DBF"/>
    <w:rsid w:val="00867158"/>
    <w:rsid w:val="008725D5"/>
    <w:rsid w:val="00875ED6"/>
    <w:rsid w:val="00881BA0"/>
    <w:rsid w:val="00882CBE"/>
    <w:rsid w:val="0088474B"/>
    <w:rsid w:val="00887AA9"/>
    <w:rsid w:val="00890376"/>
    <w:rsid w:val="00894B31"/>
    <w:rsid w:val="00895CCC"/>
    <w:rsid w:val="008A5896"/>
    <w:rsid w:val="008A642E"/>
    <w:rsid w:val="008B0F0A"/>
    <w:rsid w:val="008C209B"/>
    <w:rsid w:val="008C2499"/>
    <w:rsid w:val="008C25AA"/>
    <w:rsid w:val="008C686B"/>
    <w:rsid w:val="008C6A78"/>
    <w:rsid w:val="008D2BF2"/>
    <w:rsid w:val="008E10B5"/>
    <w:rsid w:val="008E3D25"/>
    <w:rsid w:val="008E4FE7"/>
    <w:rsid w:val="008F0572"/>
    <w:rsid w:val="008F1121"/>
    <w:rsid w:val="008F3688"/>
    <w:rsid w:val="008F4866"/>
    <w:rsid w:val="009018F7"/>
    <w:rsid w:val="00902041"/>
    <w:rsid w:val="00902B62"/>
    <w:rsid w:val="00905523"/>
    <w:rsid w:val="00905744"/>
    <w:rsid w:val="009113B7"/>
    <w:rsid w:val="00924D0A"/>
    <w:rsid w:val="0092578D"/>
    <w:rsid w:val="009300D6"/>
    <w:rsid w:val="009314DF"/>
    <w:rsid w:val="00934D2F"/>
    <w:rsid w:val="00937CA1"/>
    <w:rsid w:val="00944BC3"/>
    <w:rsid w:val="00944F02"/>
    <w:rsid w:val="00950773"/>
    <w:rsid w:val="00951074"/>
    <w:rsid w:val="00953A0C"/>
    <w:rsid w:val="009553A1"/>
    <w:rsid w:val="00957F43"/>
    <w:rsid w:val="00961862"/>
    <w:rsid w:val="00970107"/>
    <w:rsid w:val="0097070D"/>
    <w:rsid w:val="00970889"/>
    <w:rsid w:val="00976099"/>
    <w:rsid w:val="00981C16"/>
    <w:rsid w:val="0098547C"/>
    <w:rsid w:val="00985D09"/>
    <w:rsid w:val="00986255"/>
    <w:rsid w:val="00987054"/>
    <w:rsid w:val="0099205F"/>
    <w:rsid w:val="00994B51"/>
    <w:rsid w:val="009A7779"/>
    <w:rsid w:val="009B1BD7"/>
    <w:rsid w:val="009B1F00"/>
    <w:rsid w:val="009B3187"/>
    <w:rsid w:val="009C0F14"/>
    <w:rsid w:val="009C3DC9"/>
    <w:rsid w:val="009C583A"/>
    <w:rsid w:val="009D2B74"/>
    <w:rsid w:val="009D4967"/>
    <w:rsid w:val="009D70E3"/>
    <w:rsid w:val="009E17DE"/>
    <w:rsid w:val="009E4AE5"/>
    <w:rsid w:val="009E7970"/>
    <w:rsid w:val="00A053DC"/>
    <w:rsid w:val="00A05E89"/>
    <w:rsid w:val="00A0755E"/>
    <w:rsid w:val="00A16949"/>
    <w:rsid w:val="00A16B44"/>
    <w:rsid w:val="00A2019A"/>
    <w:rsid w:val="00A216F5"/>
    <w:rsid w:val="00A22361"/>
    <w:rsid w:val="00A230F5"/>
    <w:rsid w:val="00A248AA"/>
    <w:rsid w:val="00A25D7A"/>
    <w:rsid w:val="00A27780"/>
    <w:rsid w:val="00A33665"/>
    <w:rsid w:val="00A366FE"/>
    <w:rsid w:val="00A40049"/>
    <w:rsid w:val="00A4114F"/>
    <w:rsid w:val="00A41954"/>
    <w:rsid w:val="00A41A6F"/>
    <w:rsid w:val="00A461EF"/>
    <w:rsid w:val="00A46764"/>
    <w:rsid w:val="00A47C54"/>
    <w:rsid w:val="00A53798"/>
    <w:rsid w:val="00A6178A"/>
    <w:rsid w:val="00A64C3A"/>
    <w:rsid w:val="00A71074"/>
    <w:rsid w:val="00A716B3"/>
    <w:rsid w:val="00A76725"/>
    <w:rsid w:val="00A8358C"/>
    <w:rsid w:val="00A83B96"/>
    <w:rsid w:val="00A851D8"/>
    <w:rsid w:val="00A85945"/>
    <w:rsid w:val="00A871CA"/>
    <w:rsid w:val="00A935E3"/>
    <w:rsid w:val="00A97397"/>
    <w:rsid w:val="00AA1178"/>
    <w:rsid w:val="00AA12AE"/>
    <w:rsid w:val="00AA141C"/>
    <w:rsid w:val="00AA3012"/>
    <w:rsid w:val="00AA70F2"/>
    <w:rsid w:val="00AC4AA8"/>
    <w:rsid w:val="00AC7C6E"/>
    <w:rsid w:val="00AD718E"/>
    <w:rsid w:val="00AE2D7C"/>
    <w:rsid w:val="00AE3DA3"/>
    <w:rsid w:val="00AE4E63"/>
    <w:rsid w:val="00AE7786"/>
    <w:rsid w:val="00AF4111"/>
    <w:rsid w:val="00AF6EB4"/>
    <w:rsid w:val="00B028EB"/>
    <w:rsid w:val="00B043C2"/>
    <w:rsid w:val="00B06DA3"/>
    <w:rsid w:val="00B07ECE"/>
    <w:rsid w:val="00B07FE2"/>
    <w:rsid w:val="00B11AF9"/>
    <w:rsid w:val="00B1419F"/>
    <w:rsid w:val="00B1580C"/>
    <w:rsid w:val="00B16461"/>
    <w:rsid w:val="00B17BA5"/>
    <w:rsid w:val="00B202E0"/>
    <w:rsid w:val="00B23D67"/>
    <w:rsid w:val="00B30FB5"/>
    <w:rsid w:val="00B343C0"/>
    <w:rsid w:val="00B379A7"/>
    <w:rsid w:val="00B44204"/>
    <w:rsid w:val="00B47526"/>
    <w:rsid w:val="00B5066C"/>
    <w:rsid w:val="00B51584"/>
    <w:rsid w:val="00B516CF"/>
    <w:rsid w:val="00B54214"/>
    <w:rsid w:val="00B54CD7"/>
    <w:rsid w:val="00B54F06"/>
    <w:rsid w:val="00B55FDE"/>
    <w:rsid w:val="00B70217"/>
    <w:rsid w:val="00B719B9"/>
    <w:rsid w:val="00B75029"/>
    <w:rsid w:val="00B76007"/>
    <w:rsid w:val="00B768AD"/>
    <w:rsid w:val="00B76D60"/>
    <w:rsid w:val="00B76F51"/>
    <w:rsid w:val="00B77F48"/>
    <w:rsid w:val="00B864AA"/>
    <w:rsid w:val="00BA76B9"/>
    <w:rsid w:val="00BA7CF8"/>
    <w:rsid w:val="00BB1F71"/>
    <w:rsid w:val="00BB5131"/>
    <w:rsid w:val="00BB532B"/>
    <w:rsid w:val="00BC2408"/>
    <w:rsid w:val="00BC26B9"/>
    <w:rsid w:val="00BC27FB"/>
    <w:rsid w:val="00BC34DF"/>
    <w:rsid w:val="00BD260F"/>
    <w:rsid w:val="00BE359B"/>
    <w:rsid w:val="00BE3AD4"/>
    <w:rsid w:val="00BE56AB"/>
    <w:rsid w:val="00BE6D46"/>
    <w:rsid w:val="00BF46C8"/>
    <w:rsid w:val="00BF49D1"/>
    <w:rsid w:val="00BF5C7F"/>
    <w:rsid w:val="00C005FD"/>
    <w:rsid w:val="00C0389C"/>
    <w:rsid w:val="00C1254A"/>
    <w:rsid w:val="00C15178"/>
    <w:rsid w:val="00C178F6"/>
    <w:rsid w:val="00C22355"/>
    <w:rsid w:val="00C251BA"/>
    <w:rsid w:val="00C27002"/>
    <w:rsid w:val="00C31C3A"/>
    <w:rsid w:val="00C32CDB"/>
    <w:rsid w:val="00C32D41"/>
    <w:rsid w:val="00C33989"/>
    <w:rsid w:val="00C3767D"/>
    <w:rsid w:val="00C42994"/>
    <w:rsid w:val="00C509EF"/>
    <w:rsid w:val="00C5127E"/>
    <w:rsid w:val="00C53F3A"/>
    <w:rsid w:val="00C61E85"/>
    <w:rsid w:val="00C63EAA"/>
    <w:rsid w:val="00C672FC"/>
    <w:rsid w:val="00C71F90"/>
    <w:rsid w:val="00C72101"/>
    <w:rsid w:val="00C7723D"/>
    <w:rsid w:val="00C77E91"/>
    <w:rsid w:val="00C84751"/>
    <w:rsid w:val="00C84C70"/>
    <w:rsid w:val="00C86276"/>
    <w:rsid w:val="00C910B0"/>
    <w:rsid w:val="00CA1E0D"/>
    <w:rsid w:val="00CA56FD"/>
    <w:rsid w:val="00CA6FF1"/>
    <w:rsid w:val="00CB444B"/>
    <w:rsid w:val="00CC05C0"/>
    <w:rsid w:val="00CC205B"/>
    <w:rsid w:val="00CC5336"/>
    <w:rsid w:val="00CD0914"/>
    <w:rsid w:val="00CD16BB"/>
    <w:rsid w:val="00CD19F8"/>
    <w:rsid w:val="00CD5A44"/>
    <w:rsid w:val="00CE4B5D"/>
    <w:rsid w:val="00CF4091"/>
    <w:rsid w:val="00CF5482"/>
    <w:rsid w:val="00CF580A"/>
    <w:rsid w:val="00CF6B2A"/>
    <w:rsid w:val="00D02846"/>
    <w:rsid w:val="00D15099"/>
    <w:rsid w:val="00D1577E"/>
    <w:rsid w:val="00D22519"/>
    <w:rsid w:val="00D23AB3"/>
    <w:rsid w:val="00D35287"/>
    <w:rsid w:val="00D371B1"/>
    <w:rsid w:val="00D413BA"/>
    <w:rsid w:val="00D41627"/>
    <w:rsid w:val="00D476AE"/>
    <w:rsid w:val="00D51627"/>
    <w:rsid w:val="00D51C7B"/>
    <w:rsid w:val="00D5332F"/>
    <w:rsid w:val="00D5349A"/>
    <w:rsid w:val="00D5642E"/>
    <w:rsid w:val="00D673F6"/>
    <w:rsid w:val="00D67406"/>
    <w:rsid w:val="00D72384"/>
    <w:rsid w:val="00D7257B"/>
    <w:rsid w:val="00D81953"/>
    <w:rsid w:val="00D82E0F"/>
    <w:rsid w:val="00D90FC2"/>
    <w:rsid w:val="00D9390F"/>
    <w:rsid w:val="00D9391F"/>
    <w:rsid w:val="00D945D6"/>
    <w:rsid w:val="00D95273"/>
    <w:rsid w:val="00D9589D"/>
    <w:rsid w:val="00D9655A"/>
    <w:rsid w:val="00DA348E"/>
    <w:rsid w:val="00DB0CD2"/>
    <w:rsid w:val="00DB3CEE"/>
    <w:rsid w:val="00DB3FA1"/>
    <w:rsid w:val="00DB436E"/>
    <w:rsid w:val="00DB6038"/>
    <w:rsid w:val="00DC0A0C"/>
    <w:rsid w:val="00DC355B"/>
    <w:rsid w:val="00DC3A7F"/>
    <w:rsid w:val="00DC78B1"/>
    <w:rsid w:val="00DD2EC8"/>
    <w:rsid w:val="00DD3637"/>
    <w:rsid w:val="00DD3D3F"/>
    <w:rsid w:val="00DD454E"/>
    <w:rsid w:val="00DE1123"/>
    <w:rsid w:val="00DE4358"/>
    <w:rsid w:val="00DE527E"/>
    <w:rsid w:val="00DE551D"/>
    <w:rsid w:val="00DF7914"/>
    <w:rsid w:val="00E063DD"/>
    <w:rsid w:val="00E13CA9"/>
    <w:rsid w:val="00E13D79"/>
    <w:rsid w:val="00E1616F"/>
    <w:rsid w:val="00E161AC"/>
    <w:rsid w:val="00E22D3C"/>
    <w:rsid w:val="00E2486C"/>
    <w:rsid w:val="00E2738E"/>
    <w:rsid w:val="00E30DDA"/>
    <w:rsid w:val="00E34B7C"/>
    <w:rsid w:val="00E3584E"/>
    <w:rsid w:val="00E375A3"/>
    <w:rsid w:val="00E45511"/>
    <w:rsid w:val="00E45D05"/>
    <w:rsid w:val="00E465D8"/>
    <w:rsid w:val="00E51B1F"/>
    <w:rsid w:val="00E5438F"/>
    <w:rsid w:val="00E55F5E"/>
    <w:rsid w:val="00E56327"/>
    <w:rsid w:val="00E607F4"/>
    <w:rsid w:val="00E62272"/>
    <w:rsid w:val="00E63A68"/>
    <w:rsid w:val="00E64519"/>
    <w:rsid w:val="00E6486F"/>
    <w:rsid w:val="00E74C42"/>
    <w:rsid w:val="00E758C4"/>
    <w:rsid w:val="00E77246"/>
    <w:rsid w:val="00E85A86"/>
    <w:rsid w:val="00E86EE4"/>
    <w:rsid w:val="00E913B8"/>
    <w:rsid w:val="00E91E43"/>
    <w:rsid w:val="00E96C9D"/>
    <w:rsid w:val="00EA0C45"/>
    <w:rsid w:val="00EA1894"/>
    <w:rsid w:val="00EB040B"/>
    <w:rsid w:val="00EB2FB0"/>
    <w:rsid w:val="00EB4FCD"/>
    <w:rsid w:val="00EB708A"/>
    <w:rsid w:val="00EB70BE"/>
    <w:rsid w:val="00EB741A"/>
    <w:rsid w:val="00EC0FFC"/>
    <w:rsid w:val="00EC1758"/>
    <w:rsid w:val="00EC20CC"/>
    <w:rsid w:val="00EC30D7"/>
    <w:rsid w:val="00EC4FDD"/>
    <w:rsid w:val="00EC7D74"/>
    <w:rsid w:val="00ED44D9"/>
    <w:rsid w:val="00EF38E9"/>
    <w:rsid w:val="00EF6AED"/>
    <w:rsid w:val="00F03DC3"/>
    <w:rsid w:val="00F062DD"/>
    <w:rsid w:val="00F063A3"/>
    <w:rsid w:val="00F104B1"/>
    <w:rsid w:val="00F12437"/>
    <w:rsid w:val="00F12A7F"/>
    <w:rsid w:val="00F16A30"/>
    <w:rsid w:val="00F21454"/>
    <w:rsid w:val="00F2196F"/>
    <w:rsid w:val="00F263D6"/>
    <w:rsid w:val="00F32A29"/>
    <w:rsid w:val="00F4453B"/>
    <w:rsid w:val="00F45F78"/>
    <w:rsid w:val="00F5427A"/>
    <w:rsid w:val="00F5459E"/>
    <w:rsid w:val="00F54A65"/>
    <w:rsid w:val="00F564C2"/>
    <w:rsid w:val="00F650E9"/>
    <w:rsid w:val="00F829E0"/>
    <w:rsid w:val="00F82C75"/>
    <w:rsid w:val="00F86623"/>
    <w:rsid w:val="00F9036E"/>
    <w:rsid w:val="00F94BBA"/>
    <w:rsid w:val="00F95AE3"/>
    <w:rsid w:val="00FA0FA2"/>
    <w:rsid w:val="00FA4E41"/>
    <w:rsid w:val="00FB10A2"/>
    <w:rsid w:val="00FB4B2B"/>
    <w:rsid w:val="00FB5582"/>
    <w:rsid w:val="00FB7BC7"/>
    <w:rsid w:val="00FC0ED3"/>
    <w:rsid w:val="00FC1D96"/>
    <w:rsid w:val="00FC4611"/>
    <w:rsid w:val="00FC5822"/>
    <w:rsid w:val="00FD135D"/>
    <w:rsid w:val="00FD3CE5"/>
    <w:rsid w:val="00FD3EB2"/>
    <w:rsid w:val="00FD7F68"/>
    <w:rsid w:val="00FF1366"/>
    <w:rsid w:val="00FF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4B7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34B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4B7C"/>
    <w:rPr>
      <w:sz w:val="28"/>
      <w:szCs w:val="24"/>
    </w:rPr>
  </w:style>
  <w:style w:type="character" w:customStyle="1" w:styleId="20">
    <w:name w:val="Заголовок 2 Знак"/>
    <w:link w:val="2"/>
    <w:rsid w:val="00E34B7C"/>
    <w:rPr>
      <w:sz w:val="28"/>
      <w:szCs w:val="24"/>
    </w:rPr>
  </w:style>
  <w:style w:type="character" w:customStyle="1" w:styleId="a3">
    <w:name w:val="Норм Знак"/>
    <w:link w:val="a4"/>
    <w:locked/>
    <w:rsid w:val="009E17DE"/>
    <w:rPr>
      <w:sz w:val="24"/>
      <w:szCs w:val="24"/>
      <w:lang w:val="ru-RU" w:eastAsia="ru-RU" w:bidi="ar-SA"/>
    </w:rPr>
  </w:style>
  <w:style w:type="paragraph" w:customStyle="1" w:styleId="a4">
    <w:name w:val="Норм"/>
    <w:basedOn w:val="a"/>
    <w:link w:val="a3"/>
    <w:rsid w:val="009E17DE"/>
    <w:pPr>
      <w:shd w:val="clear" w:color="auto" w:fill="FFFFFF"/>
      <w:spacing w:before="2" w:line="274" w:lineRule="exact"/>
      <w:ind w:right="19" w:firstLine="180"/>
      <w:jc w:val="both"/>
    </w:pPr>
  </w:style>
  <w:style w:type="paragraph" w:styleId="a5">
    <w:name w:val="Subtitle"/>
    <w:basedOn w:val="a"/>
    <w:next w:val="a"/>
    <w:link w:val="a6"/>
    <w:qFormat/>
    <w:rsid w:val="009E17DE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9E17DE"/>
    <w:rPr>
      <w:rFonts w:ascii="Cambria" w:hAnsi="Cambria"/>
      <w:sz w:val="24"/>
      <w:szCs w:val="24"/>
      <w:lang w:val="ru-RU" w:eastAsia="ru-RU" w:bidi="ar-SA"/>
    </w:rPr>
  </w:style>
  <w:style w:type="character" w:styleId="a7">
    <w:name w:val="Emphasis"/>
    <w:uiPriority w:val="20"/>
    <w:qFormat/>
    <w:rsid w:val="009E17DE"/>
    <w:rPr>
      <w:i/>
      <w:iCs/>
    </w:rPr>
  </w:style>
  <w:style w:type="paragraph" w:customStyle="1" w:styleId="Default">
    <w:name w:val="Default"/>
    <w:rsid w:val="00633B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uiPriority w:val="99"/>
    <w:rsid w:val="00882CBE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B54F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4A04D9"/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4A04D9"/>
    <w:rPr>
      <w:b/>
      <w:bCs/>
    </w:rPr>
  </w:style>
  <w:style w:type="paragraph" w:styleId="ac">
    <w:name w:val="header"/>
    <w:basedOn w:val="a"/>
    <w:link w:val="ad"/>
    <w:rsid w:val="00E34B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34B7C"/>
    <w:rPr>
      <w:sz w:val="24"/>
      <w:szCs w:val="24"/>
    </w:rPr>
  </w:style>
  <w:style w:type="paragraph" w:styleId="ae">
    <w:name w:val="footer"/>
    <w:basedOn w:val="a"/>
    <w:link w:val="af"/>
    <w:uiPriority w:val="99"/>
    <w:rsid w:val="00E34B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34B7C"/>
    <w:rPr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E6EC4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11">
    <w:name w:val="toc 1"/>
    <w:basedOn w:val="a"/>
    <w:next w:val="a"/>
    <w:autoRedefine/>
    <w:uiPriority w:val="39"/>
    <w:rsid w:val="000E6EC4"/>
  </w:style>
  <w:style w:type="paragraph" w:styleId="21">
    <w:name w:val="toc 2"/>
    <w:basedOn w:val="a"/>
    <w:next w:val="a"/>
    <w:autoRedefine/>
    <w:uiPriority w:val="39"/>
    <w:rsid w:val="000E6EC4"/>
    <w:pPr>
      <w:ind w:left="240"/>
    </w:pPr>
  </w:style>
  <w:style w:type="paragraph" w:customStyle="1" w:styleId="22">
    <w:name w:val="Заголовок_2"/>
    <w:basedOn w:val="a"/>
    <w:rsid w:val="006D0FCD"/>
    <w:pPr>
      <w:shd w:val="clear" w:color="auto" w:fill="FFFFFF"/>
      <w:spacing w:line="274" w:lineRule="exact"/>
    </w:pPr>
    <w:rPr>
      <w:b/>
    </w:rPr>
  </w:style>
  <w:style w:type="paragraph" w:styleId="af1">
    <w:name w:val="Balloon Text"/>
    <w:basedOn w:val="a"/>
    <w:link w:val="af2"/>
    <w:uiPriority w:val="99"/>
    <w:rsid w:val="00227E0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227E0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9A7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"/>
    <w:basedOn w:val="a"/>
    <w:uiPriority w:val="99"/>
    <w:unhideWhenUsed/>
    <w:rsid w:val="00A85945"/>
    <w:pPr>
      <w:spacing w:before="100" w:beforeAutospacing="1" w:after="100" w:afterAutospacing="1"/>
    </w:pPr>
  </w:style>
  <w:style w:type="character" w:customStyle="1" w:styleId="FontStyle16">
    <w:name w:val="Font Style16"/>
    <w:rsid w:val="000921E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5">
    <w:name w:val="Основной текст с отступом Знак"/>
    <w:locked/>
    <w:rsid w:val="00274B20"/>
    <w:rPr>
      <w:b/>
      <w:bCs w:val="0"/>
      <w:sz w:val="30"/>
      <w:lang w:val="ru-RU" w:eastAsia="ru-RU" w:bidi="ar-SA"/>
    </w:rPr>
  </w:style>
  <w:style w:type="paragraph" w:styleId="af6">
    <w:name w:val="No Spacing"/>
    <w:uiPriority w:val="1"/>
    <w:qFormat/>
    <w:rsid w:val="003A0BFE"/>
    <w:rPr>
      <w:rFonts w:ascii="Calibri" w:hAnsi="Calibri"/>
      <w:sz w:val="22"/>
      <w:szCs w:val="22"/>
    </w:rPr>
  </w:style>
  <w:style w:type="character" w:customStyle="1" w:styleId="tablesaw-cell-content">
    <w:name w:val="tablesaw-cell-content"/>
    <w:basedOn w:val="a0"/>
    <w:rsid w:val="0017432C"/>
  </w:style>
  <w:style w:type="table" w:customStyle="1" w:styleId="12">
    <w:name w:val="Сетка таблицы1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17432C"/>
    <w:pPr>
      <w:suppressAutoHyphens/>
      <w:spacing w:after="12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customStyle="1" w:styleId="af8">
    <w:name w:val="Основной текст Знак"/>
    <w:basedOn w:val="a0"/>
    <w:link w:val="af7"/>
    <w:rsid w:val="0017432C"/>
    <w:rPr>
      <w:rFonts w:ascii="Calibri" w:eastAsia="SimSun" w:hAnsi="Calibri" w:cs="Tahoma"/>
      <w:sz w:val="22"/>
      <w:szCs w:val="22"/>
      <w:lang w:eastAsia="ar-SA"/>
    </w:rPr>
  </w:style>
  <w:style w:type="table" w:customStyle="1" w:styleId="8">
    <w:name w:val="Сетка таблицы8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11AF3"/>
  </w:style>
  <w:style w:type="character" w:customStyle="1" w:styleId="dropdown-user-namefirst-letter">
    <w:name w:val="dropdown-user-name__first-letter"/>
    <w:basedOn w:val="a0"/>
    <w:rsid w:val="00631E9D"/>
  </w:style>
  <w:style w:type="character" w:styleId="af9">
    <w:name w:val="FollowedHyperlink"/>
    <w:basedOn w:val="a0"/>
    <w:uiPriority w:val="99"/>
    <w:rsid w:val="009D2B74"/>
    <w:rPr>
      <w:color w:val="800080" w:themeColor="followedHyperlink"/>
      <w:u w:val="single"/>
    </w:rPr>
  </w:style>
  <w:style w:type="paragraph" w:styleId="24">
    <w:name w:val="Body Text Indent 2"/>
    <w:basedOn w:val="a"/>
    <w:link w:val="25"/>
    <w:rsid w:val="00881B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81BA0"/>
    <w:rPr>
      <w:sz w:val="24"/>
      <w:szCs w:val="24"/>
    </w:rPr>
  </w:style>
  <w:style w:type="paragraph" w:customStyle="1" w:styleId="afa">
    <w:name w:val="Стиль"/>
    <w:rsid w:val="00CB444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9">
    <w:name w:val="Сетка таблицы9"/>
    <w:basedOn w:val="a1"/>
    <w:next w:val="af3"/>
    <w:uiPriority w:val="59"/>
    <w:rsid w:val="00F16A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"/>
    <w:link w:val="afc"/>
    <w:semiHidden/>
    <w:unhideWhenUsed/>
    <w:rsid w:val="001B386C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1B386C"/>
  </w:style>
  <w:style w:type="character" w:styleId="afd">
    <w:name w:val="footnote reference"/>
    <w:basedOn w:val="a0"/>
    <w:semiHidden/>
    <w:unhideWhenUsed/>
    <w:rsid w:val="001B386C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7D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4B7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E34B7C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4B7C"/>
    <w:rPr>
      <w:sz w:val="28"/>
      <w:szCs w:val="24"/>
    </w:rPr>
  </w:style>
  <w:style w:type="character" w:customStyle="1" w:styleId="20">
    <w:name w:val="Заголовок 2 Знак"/>
    <w:link w:val="2"/>
    <w:rsid w:val="00E34B7C"/>
    <w:rPr>
      <w:sz w:val="28"/>
      <w:szCs w:val="24"/>
    </w:rPr>
  </w:style>
  <w:style w:type="character" w:customStyle="1" w:styleId="a3">
    <w:name w:val="Норм Знак"/>
    <w:link w:val="a4"/>
    <w:locked/>
    <w:rsid w:val="009E17DE"/>
    <w:rPr>
      <w:sz w:val="24"/>
      <w:szCs w:val="24"/>
      <w:lang w:val="ru-RU" w:eastAsia="ru-RU" w:bidi="ar-SA"/>
    </w:rPr>
  </w:style>
  <w:style w:type="paragraph" w:customStyle="1" w:styleId="a4">
    <w:name w:val="Норм"/>
    <w:basedOn w:val="a"/>
    <w:link w:val="a3"/>
    <w:rsid w:val="009E17DE"/>
    <w:pPr>
      <w:shd w:val="clear" w:color="auto" w:fill="FFFFFF"/>
      <w:spacing w:before="2" w:line="274" w:lineRule="exact"/>
      <w:ind w:right="19" w:firstLine="180"/>
      <w:jc w:val="both"/>
    </w:pPr>
  </w:style>
  <w:style w:type="paragraph" w:styleId="a5">
    <w:name w:val="Subtitle"/>
    <w:basedOn w:val="a"/>
    <w:next w:val="a"/>
    <w:link w:val="a6"/>
    <w:qFormat/>
    <w:rsid w:val="009E17DE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9E17DE"/>
    <w:rPr>
      <w:rFonts w:ascii="Cambria" w:hAnsi="Cambria"/>
      <w:sz w:val="24"/>
      <w:szCs w:val="24"/>
      <w:lang w:val="ru-RU" w:eastAsia="ru-RU" w:bidi="ar-SA"/>
    </w:rPr>
  </w:style>
  <w:style w:type="character" w:styleId="a7">
    <w:name w:val="Emphasis"/>
    <w:uiPriority w:val="20"/>
    <w:qFormat/>
    <w:rsid w:val="009E17DE"/>
    <w:rPr>
      <w:i/>
      <w:iCs/>
    </w:rPr>
  </w:style>
  <w:style w:type="paragraph" w:customStyle="1" w:styleId="Default">
    <w:name w:val="Default"/>
    <w:rsid w:val="00633B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8">
    <w:name w:val="Hyperlink"/>
    <w:uiPriority w:val="99"/>
    <w:rsid w:val="00882CBE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B54F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rsid w:val="004A04D9"/>
    <w:rPr>
      <w:rFonts w:ascii="Calibri" w:eastAsia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4A04D9"/>
    <w:rPr>
      <w:b/>
      <w:bCs/>
    </w:rPr>
  </w:style>
  <w:style w:type="paragraph" w:styleId="ac">
    <w:name w:val="header"/>
    <w:basedOn w:val="a"/>
    <w:link w:val="ad"/>
    <w:rsid w:val="00E34B7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34B7C"/>
    <w:rPr>
      <w:sz w:val="24"/>
      <w:szCs w:val="24"/>
    </w:rPr>
  </w:style>
  <w:style w:type="paragraph" w:styleId="ae">
    <w:name w:val="footer"/>
    <w:basedOn w:val="a"/>
    <w:link w:val="af"/>
    <w:uiPriority w:val="99"/>
    <w:rsid w:val="00E34B7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34B7C"/>
    <w:rPr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0E6EC4"/>
    <w:pPr>
      <w:keepLines/>
      <w:spacing w:before="480" w:line="276" w:lineRule="auto"/>
      <w:outlineLvl w:val="9"/>
    </w:pPr>
    <w:rPr>
      <w:rFonts w:ascii="Cambria" w:hAnsi="Cambria"/>
      <w:b/>
      <w:bCs/>
      <w:color w:val="365F91"/>
      <w:szCs w:val="28"/>
    </w:rPr>
  </w:style>
  <w:style w:type="paragraph" w:styleId="11">
    <w:name w:val="toc 1"/>
    <w:basedOn w:val="a"/>
    <w:next w:val="a"/>
    <w:autoRedefine/>
    <w:uiPriority w:val="39"/>
    <w:rsid w:val="000E6EC4"/>
  </w:style>
  <w:style w:type="paragraph" w:styleId="21">
    <w:name w:val="toc 2"/>
    <w:basedOn w:val="a"/>
    <w:next w:val="a"/>
    <w:autoRedefine/>
    <w:uiPriority w:val="39"/>
    <w:rsid w:val="000E6EC4"/>
    <w:pPr>
      <w:ind w:left="240"/>
    </w:pPr>
  </w:style>
  <w:style w:type="paragraph" w:customStyle="1" w:styleId="22">
    <w:name w:val="Заголовок_2"/>
    <w:basedOn w:val="a"/>
    <w:rsid w:val="006D0FCD"/>
    <w:pPr>
      <w:shd w:val="clear" w:color="auto" w:fill="FFFFFF"/>
      <w:spacing w:line="274" w:lineRule="exact"/>
    </w:pPr>
    <w:rPr>
      <w:b/>
    </w:rPr>
  </w:style>
  <w:style w:type="paragraph" w:styleId="af1">
    <w:name w:val="Balloon Text"/>
    <w:basedOn w:val="a"/>
    <w:link w:val="af2"/>
    <w:uiPriority w:val="99"/>
    <w:rsid w:val="00227E0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rsid w:val="00227E02"/>
    <w:rPr>
      <w:rFonts w:ascii="Tahoma" w:hAnsi="Tahoma" w:cs="Tahoma"/>
      <w:sz w:val="16"/>
      <w:szCs w:val="16"/>
    </w:rPr>
  </w:style>
  <w:style w:type="table" w:styleId="af3">
    <w:name w:val="Table Grid"/>
    <w:basedOn w:val="a1"/>
    <w:uiPriority w:val="59"/>
    <w:rsid w:val="009A7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aliases w:val="Обычный (Web)"/>
    <w:basedOn w:val="a"/>
    <w:uiPriority w:val="99"/>
    <w:unhideWhenUsed/>
    <w:rsid w:val="00A85945"/>
    <w:pPr>
      <w:spacing w:before="100" w:beforeAutospacing="1" w:after="100" w:afterAutospacing="1"/>
    </w:pPr>
  </w:style>
  <w:style w:type="character" w:customStyle="1" w:styleId="FontStyle16">
    <w:name w:val="Font Style16"/>
    <w:rsid w:val="000921E0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5">
    <w:name w:val="Основной текст с отступом Знак"/>
    <w:locked/>
    <w:rsid w:val="00274B20"/>
    <w:rPr>
      <w:b/>
      <w:bCs w:val="0"/>
      <w:sz w:val="30"/>
      <w:lang w:val="ru-RU" w:eastAsia="ru-RU" w:bidi="ar-SA"/>
    </w:rPr>
  </w:style>
  <w:style w:type="paragraph" w:styleId="af6">
    <w:name w:val="No Spacing"/>
    <w:uiPriority w:val="1"/>
    <w:qFormat/>
    <w:rsid w:val="003A0BFE"/>
    <w:rPr>
      <w:rFonts w:ascii="Calibri" w:hAnsi="Calibri"/>
      <w:sz w:val="22"/>
      <w:szCs w:val="22"/>
    </w:rPr>
  </w:style>
  <w:style w:type="character" w:customStyle="1" w:styleId="tablesaw-cell-content">
    <w:name w:val="tablesaw-cell-content"/>
    <w:basedOn w:val="a0"/>
    <w:rsid w:val="0017432C"/>
  </w:style>
  <w:style w:type="table" w:customStyle="1" w:styleId="12">
    <w:name w:val="Сетка таблицы1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"/>
    <w:basedOn w:val="a"/>
    <w:link w:val="af8"/>
    <w:rsid w:val="0017432C"/>
    <w:pPr>
      <w:suppressAutoHyphens/>
      <w:spacing w:after="120" w:line="27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customStyle="1" w:styleId="af8">
    <w:name w:val="Основной текст Знак"/>
    <w:basedOn w:val="a0"/>
    <w:link w:val="af7"/>
    <w:rsid w:val="0017432C"/>
    <w:rPr>
      <w:rFonts w:ascii="Calibri" w:eastAsia="SimSun" w:hAnsi="Calibri" w:cs="Tahoma"/>
      <w:sz w:val="22"/>
      <w:szCs w:val="22"/>
      <w:lang w:eastAsia="ar-SA"/>
    </w:rPr>
  </w:style>
  <w:style w:type="table" w:customStyle="1" w:styleId="8">
    <w:name w:val="Сетка таблицы8"/>
    <w:basedOn w:val="a1"/>
    <w:next w:val="af3"/>
    <w:uiPriority w:val="59"/>
    <w:rsid w:val="0017432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11AF3"/>
  </w:style>
  <w:style w:type="character" w:customStyle="1" w:styleId="dropdown-user-namefirst-letter">
    <w:name w:val="dropdown-user-name__first-letter"/>
    <w:basedOn w:val="a0"/>
    <w:rsid w:val="00631E9D"/>
  </w:style>
  <w:style w:type="character" w:styleId="af9">
    <w:name w:val="FollowedHyperlink"/>
    <w:basedOn w:val="a0"/>
    <w:uiPriority w:val="99"/>
    <w:rsid w:val="009D2B74"/>
    <w:rPr>
      <w:color w:val="800080" w:themeColor="followedHyperlink"/>
      <w:u w:val="single"/>
    </w:rPr>
  </w:style>
  <w:style w:type="paragraph" w:styleId="24">
    <w:name w:val="Body Text Indent 2"/>
    <w:basedOn w:val="a"/>
    <w:link w:val="25"/>
    <w:rsid w:val="00881BA0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881BA0"/>
    <w:rPr>
      <w:sz w:val="24"/>
      <w:szCs w:val="24"/>
    </w:rPr>
  </w:style>
  <w:style w:type="paragraph" w:customStyle="1" w:styleId="afa">
    <w:name w:val="Стиль"/>
    <w:rsid w:val="00CB444B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9">
    <w:name w:val="Сетка таблицы9"/>
    <w:basedOn w:val="a1"/>
    <w:next w:val="af3"/>
    <w:uiPriority w:val="59"/>
    <w:rsid w:val="00F16A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footnote text"/>
    <w:basedOn w:val="a"/>
    <w:link w:val="afc"/>
    <w:semiHidden/>
    <w:unhideWhenUsed/>
    <w:rsid w:val="001B386C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1B386C"/>
  </w:style>
  <w:style w:type="character" w:styleId="afd">
    <w:name w:val="footnote reference"/>
    <w:basedOn w:val="a0"/>
    <w:semiHidden/>
    <w:unhideWhenUsed/>
    <w:rsid w:val="001B386C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4ABB8EFBD75AB35CC4BA78AE10E20FE87A28CB022F0350B77AB41B6FBA434AA7830612CA07C66u703C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chart" Target="charts/chart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4ABB8EFBD75AB35CC4BA78AE10E20FE81AA80B724FC68017FF24DB4FCAB6BBD7F796D2DA07C6676uF06C" TargetMode="External"/><Relationship Id="rId227887417" Type="http://schemas.microsoft.com/office/2011/relationships/commentsExtended" Target="commentsExtended.xml"/><Relationship Id="rId10" Type="http://schemas.openxmlformats.org/officeDocument/2006/relationships/chart" Target="charts/chart2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consultantplus://offline/ref=A4ABB8EFBD75AB35CC4BA78AE10E20FE81AB81BB20FE68017FF24DB4FCAB6BBD7F796D2DA07C6676uF0AC" TargetMode="External"/><Relationship Id="rId929588730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Общий контингент обучающихся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1"/>
          <c:order val="0"/>
          <c:tx>
            <c:strRef>
              <c:f>Лист1!$D$11</c:f>
              <c:strCache>
                <c:ptCount val="1"/>
                <c:pt idx="0">
                  <c:v>начальное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27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17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Лист1!$E$9:$G$9</c:f>
              <c:strCache>
                <c:ptCount val="3"/>
                <c:pt idx="0">
                  <c:v>2017/2018</c:v>
                </c:pt>
                <c:pt idx="1">
                  <c:v>2018/2019</c:v>
                </c:pt>
                <c:pt idx="2">
                  <c:v>2019/2020</c:v>
                </c:pt>
              </c:strCache>
            </c:strRef>
          </c:cat>
          <c:val>
            <c:numRef>
              <c:f>Лист1!$E$11:$G$11</c:f>
              <c:numCache>
                <c:formatCode>General</c:formatCode>
                <c:ptCount val="3"/>
                <c:pt idx="0">
                  <c:v>16</c:v>
                </c:pt>
                <c:pt idx="1">
                  <c:v>26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D8B-4AE5-899F-420B51D0D475}"/>
            </c:ext>
          </c:extLst>
        </c:ser>
        <c:ser>
          <c:idx val="2"/>
          <c:order val="1"/>
          <c:tx>
            <c:strRef>
              <c:f>Лист1!$D$12</c:f>
              <c:strCache>
                <c:ptCount val="1"/>
                <c:pt idx="0">
                  <c:v>основное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46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9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38</a:t>
                    </a:r>
                    <a:endParaRPr lang="en-US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Лист1!$E$9:$G$9</c:f>
              <c:strCache>
                <c:ptCount val="3"/>
                <c:pt idx="0">
                  <c:v>2017/2018</c:v>
                </c:pt>
                <c:pt idx="1">
                  <c:v>2018/2019</c:v>
                </c:pt>
                <c:pt idx="2">
                  <c:v>2019/2020</c:v>
                </c:pt>
              </c:strCache>
            </c:strRef>
          </c:cat>
          <c:val>
            <c:numRef>
              <c:f>Лист1!$E$12:$G$12</c:f>
              <c:numCache>
                <c:formatCode>General</c:formatCode>
                <c:ptCount val="3"/>
                <c:pt idx="0">
                  <c:v>34</c:v>
                </c:pt>
                <c:pt idx="1">
                  <c:v>31</c:v>
                </c:pt>
                <c:pt idx="2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D8B-4AE5-899F-420B51D0D4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0064384"/>
        <c:axId val="240065920"/>
      </c:barChart>
      <c:catAx>
        <c:axId val="2400643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240065920"/>
        <c:crosses val="autoZero"/>
        <c:auto val="1"/>
        <c:lblAlgn val="ctr"/>
        <c:lblOffset val="100"/>
        <c:noMultiLvlLbl val="0"/>
      </c:catAx>
      <c:valAx>
        <c:axId val="24006592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0064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Лист1!$B$4:$E$4</c:f>
              <c:strCache>
                <c:ptCount val="4"/>
                <c:pt idx="0">
                  <c:v>2017-2018</c:v>
                </c:pt>
                <c:pt idx="1">
                  <c:v>2018-2019</c:v>
                </c:pt>
                <c:pt idx="2">
                  <c:v>2019-2020</c:v>
                </c:pt>
                <c:pt idx="3">
                  <c:v>2020-2021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17.100000000000001</c:v>
                </c:pt>
                <c:pt idx="1">
                  <c:v>15</c:v>
                </c:pt>
                <c:pt idx="2">
                  <c:v>25</c:v>
                </c:pt>
                <c:pt idx="3">
                  <c:v>22.5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086400"/>
        <c:axId val="240088192"/>
      </c:barChart>
      <c:catAx>
        <c:axId val="240086400"/>
        <c:scaling>
          <c:orientation val="minMax"/>
        </c:scaling>
        <c:delete val="0"/>
        <c:axPos val="b"/>
        <c:majorTickMark val="out"/>
        <c:minorTickMark val="none"/>
        <c:tickLblPos val="nextTo"/>
        <c:crossAx val="240088192"/>
        <c:crosses val="autoZero"/>
        <c:auto val="1"/>
        <c:lblAlgn val="ctr"/>
        <c:lblOffset val="100"/>
        <c:noMultiLvlLbl val="0"/>
      </c:catAx>
      <c:valAx>
        <c:axId val="240088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0864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Лист1!$B$3:$E$3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17.100000000000001</c:v>
                </c:pt>
              </c:numCache>
            </c:numRef>
          </c:val>
        </c:ser>
        <c:ser>
          <c:idx val="1"/>
          <c:order val="1"/>
          <c:tx>
            <c:strRef>
              <c:f>Лист1!$A$5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Лист1!$B$3:$E$3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Лист1!$B$5:$E$5</c:f>
              <c:numCache>
                <c:formatCode>General</c:formatCode>
                <c:ptCount val="4"/>
                <c:pt idx="0">
                  <c:v>15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Лист1!$B$3:$E$3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Лист1!$B$6:$E$6</c:f>
              <c:numCache>
                <c:formatCode>General</c:formatCode>
                <c:ptCount val="4"/>
                <c:pt idx="0">
                  <c:v>25</c:v>
                </c:pt>
                <c:pt idx="1">
                  <c:v>18</c:v>
                </c:pt>
                <c:pt idx="2">
                  <c:v>65</c:v>
                </c:pt>
              </c:numCache>
            </c:numRef>
          </c:val>
        </c:ser>
        <c:ser>
          <c:idx val="3"/>
          <c:order val="3"/>
          <c:tx>
            <c:strRef>
              <c:f>Лист1!$A$7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cat>
            <c:strRef>
              <c:f>Лист1!$B$3:$E$3</c:f>
              <c:strCache>
                <c:ptCount val="4"/>
                <c:pt idx="0">
                  <c:v>5 класс</c:v>
                </c:pt>
                <c:pt idx="1">
                  <c:v>6 класс</c:v>
                </c:pt>
                <c:pt idx="2">
                  <c:v>7 класс</c:v>
                </c:pt>
                <c:pt idx="3">
                  <c:v>8 класс</c:v>
                </c:pt>
              </c:strCache>
            </c:strRef>
          </c:cat>
          <c:val>
            <c:numRef>
              <c:f>Лист1!$B$7:$E$7</c:f>
              <c:numCache>
                <c:formatCode>General</c:formatCode>
                <c:ptCount val="4"/>
                <c:pt idx="0">
                  <c:v>59</c:v>
                </c:pt>
                <c:pt idx="1">
                  <c:v>54</c:v>
                </c:pt>
                <c:pt idx="2">
                  <c:v>59</c:v>
                </c:pt>
                <c:pt idx="3">
                  <c:v>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0114688"/>
        <c:axId val="244392704"/>
      </c:barChart>
      <c:catAx>
        <c:axId val="240114688"/>
        <c:scaling>
          <c:orientation val="minMax"/>
        </c:scaling>
        <c:delete val="0"/>
        <c:axPos val="b"/>
        <c:majorTickMark val="out"/>
        <c:minorTickMark val="none"/>
        <c:tickLblPos val="nextTo"/>
        <c:crossAx val="244392704"/>
        <c:crosses val="autoZero"/>
        <c:auto val="1"/>
        <c:lblAlgn val="ctr"/>
        <c:lblOffset val="100"/>
        <c:noMultiLvlLbl val="0"/>
      </c:catAx>
      <c:valAx>
        <c:axId val="2443927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0114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2019</c:v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Лист1!$E$4</c:f>
              <c:numCache>
                <c:formatCode>General</c:formatCode>
                <c:ptCount val="1"/>
                <c:pt idx="0">
                  <c:v>65000</c:v>
                </c:pt>
              </c:numCache>
            </c:numRef>
          </c:val>
        </c:ser>
        <c:ser>
          <c:idx val="1"/>
          <c:order val="1"/>
          <c:tx>
            <c:v>2020</c:v>
          </c:tx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Lit>
              <c:formatCode>General</c:formatCode>
              <c:ptCount val="1"/>
              <c:pt idx="0">
                <c:v>2020</c:v>
              </c:pt>
            </c:numLit>
          </c:cat>
          <c:val>
            <c:numRef>
              <c:f>Лист1!$E$5</c:f>
              <c:numCache>
                <c:formatCode>General</c:formatCode>
                <c:ptCount val="1"/>
                <c:pt idx="0">
                  <c:v>73200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441856"/>
        <c:axId val="244443392"/>
      </c:barChart>
      <c:catAx>
        <c:axId val="244441856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one"/>
        <c:crossAx val="244443392"/>
        <c:crosses val="autoZero"/>
        <c:auto val="1"/>
        <c:lblAlgn val="ctr"/>
        <c:lblOffset val="100"/>
        <c:noMultiLvlLbl val="0"/>
      </c:catAx>
      <c:valAx>
        <c:axId val="2444433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444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Лист1!$D$49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Лист1!$C$50:$C$59</c:f>
              <c:strCache>
                <c:ptCount val="10"/>
                <c:pt idx="0">
                  <c:v>стацион.компьютер</c:v>
                </c:pt>
                <c:pt idx="1">
                  <c:v>ноутбук</c:v>
                </c:pt>
                <c:pt idx="2">
                  <c:v>МФУ</c:v>
                </c:pt>
                <c:pt idx="3">
                  <c:v>Принтер</c:v>
                </c:pt>
                <c:pt idx="4">
                  <c:v>ТВ</c:v>
                </c:pt>
                <c:pt idx="5">
                  <c:v>Проектор</c:v>
                </c:pt>
                <c:pt idx="6">
                  <c:v>мульт.комплекс</c:v>
                </c:pt>
                <c:pt idx="7">
                  <c:v>диктофон</c:v>
                </c:pt>
                <c:pt idx="8">
                  <c:v>моноблок</c:v>
                </c:pt>
                <c:pt idx="9">
                  <c:v>Мультисистема</c:v>
                </c:pt>
              </c:strCache>
            </c:strRef>
          </c:cat>
          <c:val>
            <c:numRef>
              <c:f>Лист1!$D$50:$D$59</c:f>
              <c:numCache>
                <c:formatCode>General</c:formatCode>
                <c:ptCount val="10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Лист1!$E$49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cat>
            <c:strRef>
              <c:f>Лист1!$C$50:$C$59</c:f>
              <c:strCache>
                <c:ptCount val="10"/>
                <c:pt idx="0">
                  <c:v>стацион.компьютер</c:v>
                </c:pt>
                <c:pt idx="1">
                  <c:v>ноутбук</c:v>
                </c:pt>
                <c:pt idx="2">
                  <c:v>МФУ</c:v>
                </c:pt>
                <c:pt idx="3">
                  <c:v>Принтер</c:v>
                </c:pt>
                <c:pt idx="4">
                  <c:v>ТВ</c:v>
                </c:pt>
                <c:pt idx="5">
                  <c:v>Проектор</c:v>
                </c:pt>
                <c:pt idx="6">
                  <c:v>мульт.комплекс</c:v>
                </c:pt>
                <c:pt idx="7">
                  <c:v>диктофон</c:v>
                </c:pt>
                <c:pt idx="8">
                  <c:v>моноблок</c:v>
                </c:pt>
                <c:pt idx="9">
                  <c:v>Мультисистема</c:v>
                </c:pt>
              </c:strCache>
            </c:strRef>
          </c:cat>
          <c:val>
            <c:numRef>
              <c:f>Лист1!$E$50:$E$59</c:f>
              <c:numCache>
                <c:formatCode>General</c:formatCode>
                <c:ptCount val="10"/>
                <c:pt idx="0">
                  <c:v>7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3430016"/>
        <c:axId val="253440000"/>
      </c:barChart>
      <c:catAx>
        <c:axId val="253430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53440000"/>
        <c:crosses val="autoZero"/>
        <c:auto val="1"/>
        <c:lblAlgn val="ctr"/>
        <c:lblOffset val="100"/>
        <c:noMultiLvlLbl val="0"/>
      </c:catAx>
      <c:valAx>
        <c:axId val="25344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3430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5CFCC-09C1-43A2-B03E-021D7B31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12213</Words>
  <Characters>69619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ПОКАЗАТЕЛИ</vt:lpstr>
    </vt:vector>
  </TitlesOfParts>
  <Company>SPecialiST RePack</Company>
  <LinksUpToDate>false</LinksUpToDate>
  <CharactersWithSpaces>81669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ПОКАЗАТЕЛИ</dc:title>
  <dc:creator>Валентина</dc:creator>
  <cp:lastModifiedBy>Home</cp:lastModifiedBy>
  <cp:revision>2</cp:revision>
  <cp:lastPrinted>2020-05-02T17:39:00Z</cp:lastPrinted>
  <dcterms:created xsi:type="dcterms:W3CDTF">2021-12-02T11:14:00Z</dcterms:created>
  <dcterms:modified xsi:type="dcterms:W3CDTF">2021-12-02T11:14:00Z</dcterms:modified>
</cp:coreProperties>
</file>